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2E20" w14:textId="55288A71" w:rsidR="002A765E" w:rsidRPr="00A5055B" w:rsidRDefault="00A5055B" w:rsidP="002A765E">
      <w:pPr>
        <w:ind w:left="65" w:right="54"/>
        <w:jc w:val="center"/>
        <w:rPr>
          <w:b/>
        </w:rPr>
      </w:pPr>
      <w:r>
        <w:rPr>
          <w:b/>
          <w:color w:val="0F0F0F"/>
          <w:u w:val="thick" w:color="0F0F0F"/>
        </w:rPr>
        <w:t>FLEXIBLE SIGMOIDOSCOPY WITH PROPOFOL SEDATION PREPARATION INSTRUCTIONS.</w:t>
      </w:r>
    </w:p>
    <w:p w14:paraId="36F15492" w14:textId="77777777" w:rsidR="002A765E" w:rsidRPr="00A5055B" w:rsidRDefault="002A765E" w:rsidP="002A765E">
      <w:pPr>
        <w:pStyle w:val="BodyText"/>
        <w:rPr>
          <w:b/>
          <w:sz w:val="24"/>
          <w:szCs w:val="24"/>
        </w:rPr>
      </w:pPr>
    </w:p>
    <w:p w14:paraId="40012A45" w14:textId="77777777" w:rsidR="002A765E" w:rsidRDefault="002A765E" w:rsidP="002A765E">
      <w:pPr>
        <w:pStyle w:val="BodyText"/>
        <w:spacing w:before="244"/>
      </w:pPr>
    </w:p>
    <w:p w14:paraId="2583688D" w14:textId="77777777" w:rsidR="009A7B44" w:rsidRDefault="002A765E" w:rsidP="00D312CC">
      <w:pPr>
        <w:pStyle w:val="BodyText"/>
        <w:rPr>
          <w:color w:val="0F0F0F"/>
          <w:spacing w:val="6"/>
          <w:sz w:val="22"/>
          <w:szCs w:val="22"/>
        </w:rPr>
      </w:pPr>
      <w:r w:rsidRPr="00D312CC">
        <w:rPr>
          <w:color w:val="0F0F0F"/>
          <w:sz w:val="22"/>
          <w:szCs w:val="22"/>
        </w:rPr>
        <w:t>You</w:t>
      </w:r>
      <w:r w:rsidRPr="00D312CC">
        <w:rPr>
          <w:color w:val="0F0F0F"/>
          <w:spacing w:val="3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have</w:t>
      </w:r>
      <w:r w:rsidRPr="00D312CC">
        <w:rPr>
          <w:color w:val="0F0F0F"/>
          <w:spacing w:val="-5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been scheduled</w:t>
      </w:r>
      <w:r w:rsidRPr="00D312CC">
        <w:rPr>
          <w:color w:val="0F0F0F"/>
          <w:spacing w:val="11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for</w:t>
      </w:r>
      <w:r w:rsidRPr="00D312CC">
        <w:rPr>
          <w:color w:val="0F0F0F"/>
          <w:spacing w:val="7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a</w:t>
      </w:r>
      <w:r w:rsidRPr="00D312CC">
        <w:rPr>
          <w:color w:val="0F0F0F"/>
          <w:spacing w:val="-2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flexible</w:t>
      </w:r>
      <w:r w:rsidRPr="00D312CC">
        <w:rPr>
          <w:color w:val="0F0F0F"/>
          <w:spacing w:val="14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sigmoidoscopy</w:t>
      </w:r>
      <w:r w:rsidRPr="00D312CC">
        <w:rPr>
          <w:color w:val="0F0F0F"/>
          <w:spacing w:val="18"/>
          <w:sz w:val="22"/>
          <w:szCs w:val="22"/>
        </w:rPr>
        <w:t xml:space="preserve"> </w:t>
      </w:r>
      <w:r w:rsidRPr="00D312CC">
        <w:rPr>
          <w:color w:val="0F0F0F"/>
          <w:sz w:val="22"/>
          <w:szCs w:val="22"/>
        </w:rPr>
        <w:t>examination</w:t>
      </w:r>
      <w:r w:rsidR="00D312CC" w:rsidRPr="00D312CC">
        <w:rPr>
          <w:color w:val="0F0F0F"/>
          <w:spacing w:val="6"/>
          <w:sz w:val="22"/>
          <w:szCs w:val="22"/>
        </w:rPr>
        <w:t xml:space="preserve">. </w:t>
      </w:r>
    </w:p>
    <w:p w14:paraId="6C3DF289" w14:textId="77777777" w:rsidR="00A5055B" w:rsidRDefault="00A5055B" w:rsidP="00D312CC">
      <w:pPr>
        <w:pStyle w:val="BodyText"/>
        <w:rPr>
          <w:color w:val="0F0F0F"/>
          <w:spacing w:val="6"/>
          <w:sz w:val="22"/>
          <w:szCs w:val="22"/>
        </w:rPr>
      </w:pPr>
    </w:p>
    <w:p w14:paraId="0E8A71EC" w14:textId="343FB890" w:rsidR="009A7B44" w:rsidRDefault="00D312CC" w:rsidP="00D312CC">
      <w:pPr>
        <w:pStyle w:val="BodyText"/>
        <w:rPr>
          <w:b/>
          <w:bCs/>
          <w:color w:val="0F0F0F"/>
          <w:spacing w:val="6"/>
          <w:sz w:val="22"/>
          <w:szCs w:val="22"/>
        </w:rPr>
      </w:pPr>
      <w:r w:rsidRPr="00D312CC">
        <w:rPr>
          <w:b/>
          <w:bCs/>
          <w:color w:val="0F0F0F"/>
          <w:spacing w:val="6"/>
          <w:sz w:val="22"/>
          <w:szCs w:val="22"/>
        </w:rPr>
        <w:t xml:space="preserve">Please note that you </w:t>
      </w:r>
      <w:proofErr w:type="gramStart"/>
      <w:r w:rsidRPr="00D312CC">
        <w:rPr>
          <w:b/>
          <w:bCs/>
          <w:color w:val="0F0F0F"/>
          <w:spacing w:val="6"/>
          <w:sz w:val="22"/>
          <w:szCs w:val="22"/>
        </w:rPr>
        <w:t>are</w:t>
      </w:r>
      <w:proofErr w:type="gramEnd"/>
      <w:r w:rsidR="00C517CA">
        <w:rPr>
          <w:b/>
          <w:bCs/>
          <w:color w:val="0F0F0F"/>
          <w:spacing w:val="6"/>
          <w:sz w:val="22"/>
          <w:szCs w:val="22"/>
        </w:rPr>
        <w:t xml:space="preserve"> </w:t>
      </w:r>
      <w:r w:rsidRPr="00D312CC">
        <w:rPr>
          <w:b/>
          <w:bCs/>
          <w:color w:val="0F0F0F"/>
          <w:spacing w:val="6"/>
          <w:sz w:val="22"/>
          <w:szCs w:val="22"/>
        </w:rPr>
        <w:t xml:space="preserve">to arrive </w:t>
      </w:r>
      <w:proofErr w:type="gramStart"/>
      <w:r w:rsidRPr="00D312CC">
        <w:rPr>
          <w:b/>
          <w:bCs/>
          <w:color w:val="0F0F0F"/>
          <w:spacing w:val="6"/>
          <w:sz w:val="22"/>
          <w:szCs w:val="22"/>
        </w:rPr>
        <w:t>a half</w:t>
      </w:r>
      <w:proofErr w:type="gramEnd"/>
      <w:r w:rsidRPr="00D312CC">
        <w:rPr>
          <w:b/>
          <w:bCs/>
          <w:color w:val="0F0F0F"/>
          <w:spacing w:val="6"/>
          <w:sz w:val="22"/>
          <w:szCs w:val="22"/>
        </w:rPr>
        <w:t xml:space="preserve"> hour prior to your scheduled appointment time. </w:t>
      </w:r>
    </w:p>
    <w:p w14:paraId="37572838" w14:textId="1F8E6204" w:rsidR="00D312CC" w:rsidRPr="00D312CC" w:rsidRDefault="00D312CC" w:rsidP="00D312CC">
      <w:pPr>
        <w:pStyle w:val="BodyText"/>
        <w:rPr>
          <w:sz w:val="22"/>
          <w:szCs w:val="22"/>
        </w:rPr>
      </w:pPr>
      <w:r w:rsidRPr="00D312CC">
        <w:rPr>
          <w:color w:val="0F0F0F"/>
          <w:spacing w:val="6"/>
          <w:sz w:val="22"/>
          <w:szCs w:val="22"/>
        </w:rPr>
        <w:t>Being late for your procedure can result in delay or cancellation of your appointment.</w:t>
      </w:r>
    </w:p>
    <w:p w14:paraId="571AFAC7" w14:textId="77777777" w:rsidR="002A765E" w:rsidRPr="00D312CC" w:rsidRDefault="002A765E" w:rsidP="002A765E">
      <w:pPr>
        <w:pStyle w:val="BodyText"/>
        <w:rPr>
          <w:b/>
          <w:bCs/>
          <w:sz w:val="22"/>
          <w:szCs w:val="22"/>
        </w:rPr>
      </w:pPr>
    </w:p>
    <w:p w14:paraId="32877CA9" w14:textId="77777777" w:rsidR="00D312CC" w:rsidRPr="00D312CC" w:rsidRDefault="00D312CC" w:rsidP="00D312CC">
      <w:pPr>
        <w:pStyle w:val="BodyText"/>
        <w:rPr>
          <w:b/>
          <w:bCs/>
          <w:sz w:val="22"/>
          <w:szCs w:val="22"/>
        </w:rPr>
      </w:pPr>
      <w:r w:rsidRPr="00D312CC">
        <w:rPr>
          <w:b/>
          <w:bCs/>
          <w:sz w:val="22"/>
          <w:szCs w:val="22"/>
        </w:rPr>
        <w:t>Please notify our office 72 hours prior to your procedure if you need to change or cancel your appointment.  Failure to do so may result in a $75 cancellation fee.</w:t>
      </w:r>
    </w:p>
    <w:p w14:paraId="571620EB" w14:textId="77777777" w:rsidR="00D312CC" w:rsidRDefault="00D312CC" w:rsidP="00D312CC">
      <w:pPr>
        <w:pStyle w:val="BodyText"/>
        <w:rPr>
          <w:b/>
          <w:bCs/>
        </w:rPr>
      </w:pPr>
    </w:p>
    <w:p w14:paraId="3E6ACA68" w14:textId="12C628C1" w:rsidR="00D312CC" w:rsidRDefault="00D312CC" w:rsidP="00D312CC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SOMEONE MUST COME INTO THE OFFICE TO SIGN YOU OUT AND DRIVE </w:t>
      </w:r>
      <w:proofErr w:type="gramStart"/>
      <w:r>
        <w:rPr>
          <w:b/>
          <w:bCs/>
          <w:sz w:val="24"/>
          <w:szCs w:val="24"/>
        </w:rPr>
        <w:t>YOU</w:t>
      </w:r>
      <w:proofErr w:type="gramEnd"/>
      <w:r>
        <w:rPr>
          <w:b/>
          <w:bCs/>
          <w:sz w:val="24"/>
          <w:szCs w:val="24"/>
        </w:rPr>
        <w:t xml:space="preserve"> HOME.  THIS DOES NOT INCLUDE A CAB/UBER DRIVER.  YOU CANNOT DRIVE UNTIL THE NEXT MORNING. </w:t>
      </w:r>
    </w:p>
    <w:p w14:paraId="7FB6C524" w14:textId="77777777" w:rsidR="00156AF8" w:rsidRDefault="00156AF8" w:rsidP="00D312CC">
      <w:pPr>
        <w:pStyle w:val="BodyText"/>
        <w:rPr>
          <w:b/>
          <w:bCs/>
          <w:sz w:val="24"/>
          <w:szCs w:val="24"/>
        </w:rPr>
      </w:pPr>
    </w:p>
    <w:p w14:paraId="5C42FF13" w14:textId="7749160D" w:rsidR="00156AF8" w:rsidRDefault="00156AF8" w:rsidP="00D312CC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SEVEN days prior to your procedure: </w:t>
      </w:r>
      <w:r w:rsidRPr="00156AF8">
        <w:rPr>
          <w:sz w:val="24"/>
          <w:szCs w:val="24"/>
        </w:rPr>
        <w:t xml:space="preserve">Discontinue any weight loss medications such as Ozempic, </w:t>
      </w:r>
      <w:proofErr w:type="spellStart"/>
      <w:r w:rsidRPr="00156AF8">
        <w:rPr>
          <w:sz w:val="24"/>
          <w:szCs w:val="24"/>
        </w:rPr>
        <w:t>Wegovy</w:t>
      </w:r>
      <w:proofErr w:type="spellEnd"/>
      <w:r w:rsidRPr="00156AF8">
        <w:rPr>
          <w:sz w:val="24"/>
          <w:szCs w:val="24"/>
        </w:rPr>
        <w:t>,</w:t>
      </w:r>
      <w:r w:rsidR="00A5055B">
        <w:rPr>
          <w:sz w:val="24"/>
          <w:szCs w:val="24"/>
        </w:rPr>
        <w:t xml:space="preserve"> </w:t>
      </w:r>
      <w:r w:rsidRPr="00156AF8">
        <w:rPr>
          <w:sz w:val="24"/>
          <w:szCs w:val="24"/>
        </w:rPr>
        <w:t>or Trulicity.</w:t>
      </w:r>
    </w:p>
    <w:p w14:paraId="3317FEF7" w14:textId="77777777" w:rsidR="00156AF8" w:rsidRDefault="00156AF8" w:rsidP="00D312CC">
      <w:pPr>
        <w:pStyle w:val="BodyText"/>
        <w:rPr>
          <w:sz w:val="24"/>
          <w:szCs w:val="24"/>
        </w:rPr>
      </w:pPr>
    </w:p>
    <w:p w14:paraId="3A86FCE9" w14:textId="50748ECE" w:rsidR="00156AF8" w:rsidRDefault="00156AF8" w:rsidP="00D312C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If you are taking blood thinning medication(s) or Aspirin has been recommended by your physician, you must call the physician who manages th</w:t>
      </w:r>
      <w:r w:rsidR="009A7B44">
        <w:rPr>
          <w:sz w:val="24"/>
          <w:szCs w:val="24"/>
        </w:rPr>
        <w:t>e</w:t>
      </w:r>
      <w:r>
        <w:rPr>
          <w:sz w:val="24"/>
          <w:szCs w:val="24"/>
        </w:rPr>
        <w:t xml:space="preserve"> medication</w:t>
      </w:r>
      <w:r w:rsidR="009A7B44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9A7B44">
        <w:rPr>
          <w:sz w:val="24"/>
          <w:szCs w:val="24"/>
        </w:rPr>
        <w:t>)</w:t>
      </w:r>
      <w:r>
        <w:rPr>
          <w:sz w:val="24"/>
          <w:szCs w:val="24"/>
        </w:rPr>
        <w:t xml:space="preserve"> and ask whether you can stop them and when.</w:t>
      </w:r>
      <w:r w:rsidR="009A7B44">
        <w:rPr>
          <w:sz w:val="24"/>
          <w:szCs w:val="24"/>
        </w:rPr>
        <w:t xml:space="preserve">  If you do not have that information, we may not be able to obtain biopsies or remove polyps during your procedure.</w:t>
      </w:r>
    </w:p>
    <w:p w14:paraId="0F9DB35C" w14:textId="77777777" w:rsidR="009A7B44" w:rsidRDefault="009A7B44" w:rsidP="00D312CC">
      <w:pPr>
        <w:pStyle w:val="BodyText"/>
        <w:rPr>
          <w:sz w:val="24"/>
          <w:szCs w:val="24"/>
        </w:rPr>
      </w:pPr>
    </w:p>
    <w:p w14:paraId="1DF86E32" w14:textId="36FCB79D" w:rsidR="009A7B44" w:rsidRPr="00156AF8" w:rsidRDefault="009A7B44" w:rsidP="00D312C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Please inform our office if you</w:t>
      </w:r>
      <w:r w:rsidR="00A5055B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taking any seizure medication.  If you use an inhaler, even if it</w:t>
      </w:r>
      <w:r w:rsidR="00A5055B">
        <w:rPr>
          <w:sz w:val="24"/>
          <w:szCs w:val="24"/>
        </w:rPr>
        <w:t>’</w:t>
      </w:r>
      <w:r>
        <w:rPr>
          <w:sz w:val="24"/>
          <w:szCs w:val="24"/>
        </w:rPr>
        <w:t xml:space="preserve">s not </w:t>
      </w:r>
      <w:proofErr w:type="gramStart"/>
      <w:r>
        <w:rPr>
          <w:sz w:val="24"/>
          <w:szCs w:val="24"/>
        </w:rPr>
        <w:t>on a daily basis</w:t>
      </w:r>
      <w:proofErr w:type="gramEnd"/>
      <w:r>
        <w:rPr>
          <w:sz w:val="24"/>
          <w:szCs w:val="24"/>
        </w:rPr>
        <w:t>, please bring the inhaler with you.</w:t>
      </w:r>
    </w:p>
    <w:p w14:paraId="0B170933" w14:textId="3452EAD4" w:rsidR="00A5055B" w:rsidRPr="00D312CC" w:rsidRDefault="00A5055B" w:rsidP="002A765E">
      <w:pPr>
        <w:pStyle w:val="BodyText"/>
        <w:spacing w:before="2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One day prior to your procedure:</w:t>
      </w:r>
    </w:p>
    <w:p w14:paraId="73A62A0A" w14:textId="7FE3FAB9" w:rsidR="002A765E" w:rsidRDefault="002A765E" w:rsidP="002A765E">
      <w:pPr>
        <w:pStyle w:val="ListParagraph"/>
        <w:numPr>
          <w:ilvl w:val="0"/>
          <w:numId w:val="3"/>
        </w:numPr>
        <w:tabs>
          <w:tab w:val="left" w:pos="469"/>
          <w:tab w:val="left" w:pos="471"/>
        </w:tabs>
        <w:spacing w:line="254" w:lineRule="auto"/>
        <w:ind w:right="598" w:hanging="354"/>
      </w:pPr>
      <w:r>
        <w:rPr>
          <w:color w:val="212121"/>
        </w:rPr>
        <w:t>Do not eat any solid food</w:t>
      </w:r>
      <w:r w:rsidR="00A5055B">
        <w:rPr>
          <w:color w:val="212121"/>
        </w:rPr>
        <w:t>, milk or milk products</w:t>
      </w:r>
      <w:r>
        <w:rPr>
          <w:color w:val="212121"/>
        </w:rPr>
        <w:t xml:space="preserve"> after Midnight the evening before your flexible sigmoidoscopy appointment. You may have **clear liquids up </w:t>
      </w:r>
      <w:proofErr w:type="gramStart"/>
      <w:r>
        <w:rPr>
          <w:color w:val="212121"/>
        </w:rPr>
        <w:t>until</w:t>
      </w:r>
      <w:proofErr w:type="gramEnd"/>
      <w:r>
        <w:rPr>
          <w:color w:val="212121"/>
        </w:rPr>
        <w:t xml:space="preserve"> 4 hours before your appointment time.  Nothing by mouth after that </w:t>
      </w:r>
      <w:proofErr w:type="gramStart"/>
      <w:r>
        <w:rPr>
          <w:color w:val="212121"/>
        </w:rPr>
        <w:t>4 hour</w:t>
      </w:r>
      <w:proofErr w:type="gramEnd"/>
      <w:r>
        <w:rPr>
          <w:color w:val="212121"/>
        </w:rPr>
        <w:t xml:space="preserve"> window.</w:t>
      </w:r>
    </w:p>
    <w:p w14:paraId="48A7C714" w14:textId="77777777" w:rsidR="002A765E" w:rsidRDefault="002A765E" w:rsidP="002A765E">
      <w:pPr>
        <w:pStyle w:val="BodyText"/>
        <w:spacing w:before="23"/>
      </w:pPr>
    </w:p>
    <w:p w14:paraId="678D376F" w14:textId="77777777" w:rsidR="002A765E" w:rsidRPr="00F6754B" w:rsidRDefault="002A765E" w:rsidP="002A765E">
      <w:pPr>
        <w:pStyle w:val="ListParagraph"/>
        <w:numPr>
          <w:ilvl w:val="0"/>
          <w:numId w:val="3"/>
        </w:numPr>
        <w:tabs>
          <w:tab w:val="left" w:pos="464"/>
          <w:tab w:val="left" w:pos="466"/>
        </w:tabs>
        <w:spacing w:line="252" w:lineRule="auto"/>
        <w:ind w:left="464" w:right="631" w:hanging="349"/>
      </w:pPr>
      <w:r>
        <w:rPr>
          <w:color w:val="0F0F0F"/>
        </w:rPr>
        <w:t>Please take 2 flee</w:t>
      </w:r>
      <w:r>
        <w:rPr>
          <w:color w:val="3B3B3B"/>
        </w:rPr>
        <w:t xml:space="preserve">t </w:t>
      </w:r>
      <w:r>
        <w:rPr>
          <w:color w:val="0F0F0F"/>
        </w:rPr>
        <w:t>enemas one hour before coming into the office. If you do not get satisfactory results, take 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third</w:t>
      </w:r>
      <w:r>
        <w:rPr>
          <w:color w:val="0F0F0F"/>
          <w:spacing w:val="-2"/>
        </w:rPr>
        <w:t xml:space="preserve"> </w:t>
      </w:r>
      <w:proofErr w:type="gramStart"/>
      <w:r>
        <w:rPr>
          <w:color w:val="0F0F0F"/>
        </w:rPr>
        <w:t>enema</w:t>
      </w:r>
      <w:proofErr w:type="gramEnd"/>
      <w:r>
        <w:rPr>
          <w:color w:val="0F0F0F"/>
        </w:rPr>
        <w:t xml:space="preserve">. </w:t>
      </w:r>
      <w:r>
        <w:rPr>
          <w:color w:val="212121"/>
        </w:rPr>
        <w:t xml:space="preserve">This </w:t>
      </w:r>
      <w:r>
        <w:rPr>
          <w:color w:val="0F0F0F"/>
        </w:rPr>
        <w:t xml:space="preserve">will help us offer you </w:t>
      </w:r>
      <w:r>
        <w:rPr>
          <w:color w:val="212121"/>
        </w:rPr>
        <w:t xml:space="preserve">the most </w:t>
      </w:r>
      <w:r>
        <w:rPr>
          <w:color w:val="0F0F0F"/>
        </w:rPr>
        <w:t>thorough and beneficial exam possible.</w:t>
      </w:r>
    </w:p>
    <w:p w14:paraId="4C2431B6" w14:textId="77777777" w:rsidR="002A765E" w:rsidRDefault="002A765E" w:rsidP="002A765E">
      <w:pPr>
        <w:pStyle w:val="BodyText"/>
        <w:spacing w:before="134"/>
      </w:pPr>
    </w:p>
    <w:p w14:paraId="145ABF66" w14:textId="0F53F037" w:rsidR="009213BA" w:rsidRDefault="002A765E" w:rsidP="00A5055B">
      <w:pPr>
        <w:pStyle w:val="BodyText"/>
        <w:spacing w:before="1" w:line="254" w:lineRule="auto"/>
        <w:ind w:left="109" w:right="50" w:hanging="2"/>
      </w:pPr>
      <w:r>
        <w:rPr>
          <w:color w:val="212121"/>
        </w:rPr>
        <w:t xml:space="preserve">**Clear liquids are liquids </w:t>
      </w:r>
      <w:r>
        <w:rPr>
          <w:color w:val="0F0F0F"/>
        </w:rPr>
        <w:t xml:space="preserve">that you can see through when held up to the </w:t>
      </w:r>
      <w:r>
        <w:rPr>
          <w:color w:val="212121"/>
        </w:rPr>
        <w:t xml:space="preserve">light. </w:t>
      </w:r>
      <w:r>
        <w:rPr>
          <w:color w:val="0F0F0F"/>
        </w:rPr>
        <w:t>For example</w:t>
      </w:r>
      <w:r>
        <w:rPr>
          <w:color w:val="3B3B3B"/>
        </w:rPr>
        <w:t>,</w:t>
      </w:r>
      <w:r>
        <w:rPr>
          <w:color w:val="3B3B3B"/>
          <w:spacing w:val="-3"/>
        </w:rPr>
        <w:t xml:space="preserve"> </w:t>
      </w:r>
      <w:r>
        <w:rPr>
          <w:color w:val="0F0F0F"/>
        </w:rPr>
        <w:t>white cranberry juice</w:t>
      </w:r>
      <w:r>
        <w:rPr>
          <w:color w:val="4F4F4F"/>
        </w:rPr>
        <w:t xml:space="preserve">, </w:t>
      </w:r>
      <w:r>
        <w:rPr>
          <w:color w:val="0F0F0F"/>
        </w:rPr>
        <w:t xml:space="preserve">water and </w:t>
      </w:r>
      <w:r>
        <w:rPr>
          <w:color w:val="3B3B3B"/>
        </w:rPr>
        <w:t>t</w:t>
      </w:r>
      <w:r>
        <w:rPr>
          <w:color w:val="0F0F0F"/>
        </w:rPr>
        <w:t xml:space="preserve">ea with no milk are clear liquids. Juices like orange </w:t>
      </w:r>
      <w:r>
        <w:rPr>
          <w:color w:val="212121"/>
        </w:rPr>
        <w:t xml:space="preserve">juice </w:t>
      </w:r>
      <w:r>
        <w:rPr>
          <w:color w:val="0F0F0F"/>
        </w:rPr>
        <w:t>and grapefruit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 xml:space="preserve">juice are </w:t>
      </w:r>
      <w:r>
        <w:rPr>
          <w:color w:val="212121"/>
        </w:rPr>
        <w:t xml:space="preserve">not </w:t>
      </w:r>
      <w:r>
        <w:rPr>
          <w:color w:val="0F0F0F"/>
        </w:rPr>
        <w:t xml:space="preserve">good because they contain pulp. </w:t>
      </w:r>
      <w:proofErr w:type="gramStart"/>
      <w:r>
        <w:rPr>
          <w:color w:val="0F0F0F"/>
        </w:rPr>
        <w:t>Drinks</w:t>
      </w:r>
      <w:proofErr w:type="gramEnd"/>
      <w:r>
        <w:rPr>
          <w:color w:val="0F0F0F"/>
        </w:rPr>
        <w:t xml:space="preserve"> like coffee with milk </w:t>
      </w:r>
      <w:proofErr w:type="gramStart"/>
      <w:r>
        <w:rPr>
          <w:color w:val="0F0F0F"/>
        </w:rPr>
        <w:t>are</w:t>
      </w:r>
      <w:proofErr w:type="gramEnd"/>
      <w:r>
        <w:rPr>
          <w:color w:val="0F0F0F"/>
          <w:spacing w:val="-6"/>
        </w:rPr>
        <w:t xml:space="preserve"> </w:t>
      </w:r>
      <w:r>
        <w:rPr>
          <w:color w:val="0F0F0F"/>
        </w:rPr>
        <w:t xml:space="preserve">also </w:t>
      </w:r>
      <w:r w:rsidRPr="00F6754B">
        <w:rPr>
          <w:b/>
          <w:bCs/>
          <w:color w:val="0F0F0F"/>
        </w:rPr>
        <w:t>not</w:t>
      </w:r>
      <w:r>
        <w:rPr>
          <w:color w:val="0F0F0F"/>
        </w:rPr>
        <w:t xml:space="preserve"> good because milk is not </w:t>
      </w:r>
      <w:r>
        <w:rPr>
          <w:color w:val="0F0F0F"/>
          <w:spacing w:val="-2"/>
        </w:rPr>
        <w:t>clear.</w:t>
      </w:r>
    </w:p>
    <w:sectPr w:rsidR="009213BA" w:rsidSect="00982B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322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F9EA" w14:textId="77777777" w:rsidR="00BD227E" w:rsidRDefault="00BD227E" w:rsidP="009659A5">
      <w:r>
        <w:separator/>
      </w:r>
    </w:p>
  </w:endnote>
  <w:endnote w:type="continuationSeparator" w:id="0">
    <w:p w14:paraId="707B5E37" w14:textId="77777777" w:rsidR="00BD227E" w:rsidRDefault="00BD227E" w:rsidP="009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1CE6" w14:textId="46622A0A" w:rsidR="00533133" w:rsidRDefault="00515C1C">
    <w:pPr>
      <w:pStyle w:val="Footer"/>
    </w:pPr>
    <w:r w:rsidRPr="00515C1C">
      <w:rPr>
        <w:noProof/>
      </w:rPr>
      <w:drawing>
        <wp:anchor distT="0" distB="0" distL="114300" distR="114300" simplePos="0" relativeHeight="251672576" behindDoc="0" locked="0" layoutInCell="1" allowOverlap="1" wp14:anchorId="3EF3A510" wp14:editId="795717C2">
          <wp:simplePos x="0" y="0"/>
          <wp:positionH relativeFrom="column">
            <wp:posOffset>-926757</wp:posOffset>
          </wp:positionH>
          <wp:positionV relativeFrom="paragraph">
            <wp:posOffset>44827</wp:posOffset>
          </wp:positionV>
          <wp:extent cx="7798092" cy="572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56" cy="580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99AF" w14:textId="77777777" w:rsidR="00BD227E" w:rsidRDefault="00BD227E" w:rsidP="009659A5">
      <w:r>
        <w:separator/>
      </w:r>
    </w:p>
  </w:footnote>
  <w:footnote w:type="continuationSeparator" w:id="0">
    <w:p w14:paraId="774C1EE6" w14:textId="77777777" w:rsidR="00BD227E" w:rsidRDefault="00BD227E" w:rsidP="0096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C16E" w14:textId="5FD04DB2" w:rsidR="009659A5" w:rsidRDefault="00000000">
    <w:pPr>
      <w:pStyle w:val="Header"/>
    </w:pPr>
    <w:r>
      <w:rPr>
        <w:noProof/>
      </w:rPr>
      <w:pict w14:anchorId="5541A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7" o:spid="_x0000_s1026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E5A9" w14:textId="2BFAC410" w:rsidR="009659A5" w:rsidRDefault="0049506A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143A9BE" wp14:editId="6EEBA4A1">
          <wp:simplePos x="0" y="0"/>
          <wp:positionH relativeFrom="column">
            <wp:posOffset>-971550</wp:posOffset>
          </wp:positionH>
          <wp:positionV relativeFrom="paragraph">
            <wp:posOffset>-400050</wp:posOffset>
          </wp:positionV>
          <wp:extent cx="3165005" cy="1581150"/>
          <wp:effectExtent l="0" t="0" r="0" b="0"/>
          <wp:wrapSquare wrapText="bothSides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00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8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A5B8CE" wp14:editId="4E406903">
              <wp:simplePos x="0" y="0"/>
              <wp:positionH relativeFrom="column">
                <wp:posOffset>4876800</wp:posOffset>
              </wp:positionH>
              <wp:positionV relativeFrom="paragraph">
                <wp:posOffset>-351790</wp:posOffset>
              </wp:positionV>
              <wp:extent cx="1815465" cy="1489710"/>
              <wp:effectExtent l="0" t="0" r="63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5465" cy="1489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5CE4A" w14:textId="42D5172A" w:rsidR="00F15E2F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Phone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5523</w:t>
                          </w:r>
                        </w:p>
                        <w:p w14:paraId="39562A55" w14:textId="417124B0" w:rsidR="00533133" w:rsidRPr="00987BF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 w:rsidRPr="00987BF3"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  <w:t xml:space="preserve">Fax 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516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795</w:t>
                          </w:r>
                          <w:r w:rsidRPr="00987BF3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.</w:t>
                          </w:r>
                          <w:r w:rsidR="0049506A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5521</w:t>
                          </w:r>
                        </w:p>
                        <w:p w14:paraId="5C0BFC21" w14:textId="57DBCE60" w:rsidR="00533133" w:rsidRDefault="00533133" w:rsidP="00533133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</w:p>
                        <w:p w14:paraId="26892FB7" w14:textId="25045B20" w:rsidR="008C2AA7" w:rsidRPr="008C2AA7" w:rsidRDefault="008C2AA7" w:rsidP="00533133">
                          <w:pPr>
                            <w:spacing w:line="276" w:lineRule="auto"/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</w:pPr>
                          <w:r w:rsidRPr="008C2AA7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Herbert Pasternak, DO</w:t>
                          </w:r>
                          <w:r w:rsidR="00560A82">
                            <w:rPr>
                              <w:rFonts w:ascii="Roboto" w:hAnsi="Roboto"/>
                              <w:b/>
                              <w:bCs/>
                              <w:color w:val="5C6F7C"/>
                              <w:sz w:val="18"/>
                              <w:szCs w:val="18"/>
                            </w:rPr>
                            <w:t>, FACOI</w:t>
                          </w:r>
                        </w:p>
                        <w:p w14:paraId="4CC98F1C" w14:textId="5621834A" w:rsidR="00F91000" w:rsidRPr="00F91000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187 Veterans Blvd </w:t>
                          </w:r>
                        </w:p>
                        <w:p w14:paraId="3B563B2A" w14:textId="256598E5" w:rsidR="00CA2C8C" w:rsidRPr="00987BF3" w:rsidRDefault="0049506A" w:rsidP="00F91000">
                          <w:pPr>
                            <w:spacing w:line="276" w:lineRule="auto"/>
                            <w:rPr>
                              <w:rFonts w:ascii="Roboto" w:hAnsi="Roboto"/>
                              <w:color w:val="033F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Massapequa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, N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Y</w:t>
                          </w:r>
                          <w:r w:rsidR="00F91000" w:rsidRPr="00F91000"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5C6F7C"/>
                              <w:sz w:val="18"/>
                              <w:szCs w:val="18"/>
                            </w:rPr>
                            <w:t>11758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5B8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4pt;margin-top:-27.7pt;width:142.95pt;height:1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" fillcolor="white [3201]" stroked="f" strokeweight=".5pt">
              <v:textbox>
                <w:txbxContent>
                  <w:p w14:paraId="3C45CE4A" w14:textId="42D5172A" w:rsidR="00F15E2F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Phone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5523</w:t>
                    </w:r>
                  </w:p>
                  <w:p w14:paraId="39562A55" w14:textId="417124B0" w:rsidR="00533133" w:rsidRPr="00987BF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 w:rsidRPr="00987BF3"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  <w:t xml:space="preserve">Fax 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516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795</w:t>
                    </w:r>
                    <w:r w:rsidRPr="00987BF3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.</w:t>
                    </w:r>
                    <w:r w:rsidR="0049506A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5521</w:t>
                    </w:r>
                  </w:p>
                  <w:p w14:paraId="5C0BFC21" w14:textId="57DBCE60" w:rsidR="00533133" w:rsidRDefault="00533133" w:rsidP="00533133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</w:p>
                  <w:p w14:paraId="26892FB7" w14:textId="25045B20" w:rsidR="008C2AA7" w:rsidRPr="008C2AA7" w:rsidRDefault="008C2AA7" w:rsidP="00533133">
                    <w:pPr>
                      <w:spacing w:line="276" w:lineRule="auto"/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</w:pPr>
                    <w:r w:rsidRPr="008C2AA7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Herbert Pasternak, DO</w:t>
                    </w:r>
                    <w:r w:rsidR="00560A82">
                      <w:rPr>
                        <w:rFonts w:ascii="Roboto" w:hAnsi="Roboto"/>
                        <w:b/>
                        <w:bCs/>
                        <w:color w:val="5C6F7C"/>
                        <w:sz w:val="18"/>
                        <w:szCs w:val="18"/>
                      </w:rPr>
                      <w:t>, FACOI</w:t>
                    </w:r>
                  </w:p>
                  <w:p w14:paraId="4CC98F1C" w14:textId="5621834A" w:rsidR="00F91000" w:rsidRPr="00F91000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187 Veterans Blvd </w:t>
                    </w:r>
                  </w:p>
                  <w:p w14:paraId="3B563B2A" w14:textId="256598E5" w:rsidR="00CA2C8C" w:rsidRPr="00987BF3" w:rsidRDefault="0049506A" w:rsidP="00F91000">
                    <w:pPr>
                      <w:spacing w:line="276" w:lineRule="auto"/>
                      <w:rPr>
                        <w:rFonts w:ascii="Roboto" w:hAnsi="Roboto"/>
                        <w:color w:val="033F78"/>
                        <w:sz w:val="18"/>
                        <w:szCs w:val="18"/>
                      </w:rPr>
                    </w:pP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Massapequa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, N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Y</w:t>
                    </w:r>
                    <w:r w:rsidR="00F91000" w:rsidRPr="00F91000"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5C6F7C"/>
                        <w:sz w:val="18"/>
                        <w:szCs w:val="18"/>
                      </w:rPr>
                      <w:t>11758</w:t>
                    </w:r>
                  </w:p>
                </w:txbxContent>
              </v:textbox>
            </v:shape>
          </w:pict>
        </mc:Fallback>
      </mc:AlternateContent>
    </w:r>
    <w:r w:rsidR="007F463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97EDB" wp14:editId="509043F8">
              <wp:simplePos x="0" y="0"/>
              <wp:positionH relativeFrom="column">
                <wp:posOffset>-914400</wp:posOffset>
              </wp:positionH>
              <wp:positionV relativeFrom="paragraph">
                <wp:posOffset>1198880</wp:posOffset>
              </wp:positionV>
              <wp:extent cx="7785735" cy="50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5735" cy="50800"/>
                      </a:xfrm>
                      <a:prstGeom prst="rect">
                        <a:avLst/>
                      </a:prstGeom>
                      <a:solidFill>
                        <a:srgbClr val="033F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A4A6A" id="Rectangle 8" o:spid="_x0000_s1026" style="position:absolute;margin-left:-1in;margin-top:94.4pt;width:613.0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" fillcolor="#033f78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425B" w14:textId="0CEC9ABB" w:rsidR="009659A5" w:rsidRDefault="00000000">
    <w:pPr>
      <w:pStyle w:val="Header"/>
    </w:pPr>
    <w:r>
      <w:rPr>
        <w:noProof/>
      </w:rPr>
      <w:pict w14:anchorId="6BF8A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686336" o:spid="_x0000_s1025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17B"/>
    <w:multiLevelType w:val="hybridMultilevel"/>
    <w:tmpl w:val="FD20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478"/>
    <w:multiLevelType w:val="hybridMultilevel"/>
    <w:tmpl w:val="A34E935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F805F4E"/>
    <w:multiLevelType w:val="hybridMultilevel"/>
    <w:tmpl w:val="19C03892"/>
    <w:lvl w:ilvl="0" w:tplc="A68CBAE4">
      <w:numFmt w:val="bullet"/>
      <w:lvlText w:val="•"/>
      <w:lvlJc w:val="left"/>
      <w:pPr>
        <w:ind w:left="469" w:hanging="358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378"/>
        <w:sz w:val="22"/>
        <w:szCs w:val="22"/>
        <w:lang w:val="en-US" w:eastAsia="en-US" w:bidi="ar-SA"/>
      </w:rPr>
    </w:lvl>
    <w:lvl w:ilvl="1" w:tplc="4018533E">
      <w:numFmt w:val="bullet"/>
      <w:lvlText w:val="•"/>
      <w:lvlJc w:val="left"/>
      <w:pPr>
        <w:ind w:left="1402" w:hanging="358"/>
      </w:pPr>
      <w:rPr>
        <w:rFonts w:hint="default"/>
        <w:lang w:val="en-US" w:eastAsia="en-US" w:bidi="ar-SA"/>
      </w:rPr>
    </w:lvl>
    <w:lvl w:ilvl="2" w:tplc="DADCB1F8">
      <w:numFmt w:val="bullet"/>
      <w:lvlText w:val="•"/>
      <w:lvlJc w:val="left"/>
      <w:pPr>
        <w:ind w:left="2344" w:hanging="358"/>
      </w:pPr>
      <w:rPr>
        <w:rFonts w:hint="default"/>
        <w:lang w:val="en-US" w:eastAsia="en-US" w:bidi="ar-SA"/>
      </w:rPr>
    </w:lvl>
    <w:lvl w:ilvl="3" w:tplc="2F02B0EE">
      <w:numFmt w:val="bullet"/>
      <w:lvlText w:val="•"/>
      <w:lvlJc w:val="left"/>
      <w:pPr>
        <w:ind w:left="3286" w:hanging="358"/>
      </w:pPr>
      <w:rPr>
        <w:rFonts w:hint="default"/>
        <w:lang w:val="en-US" w:eastAsia="en-US" w:bidi="ar-SA"/>
      </w:rPr>
    </w:lvl>
    <w:lvl w:ilvl="4" w:tplc="3946ADEC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A92EC03E">
      <w:numFmt w:val="bullet"/>
      <w:lvlText w:val="•"/>
      <w:lvlJc w:val="left"/>
      <w:pPr>
        <w:ind w:left="5170" w:hanging="358"/>
      </w:pPr>
      <w:rPr>
        <w:rFonts w:hint="default"/>
        <w:lang w:val="en-US" w:eastAsia="en-US" w:bidi="ar-SA"/>
      </w:rPr>
    </w:lvl>
    <w:lvl w:ilvl="6" w:tplc="B97EABA6">
      <w:numFmt w:val="bullet"/>
      <w:lvlText w:val="•"/>
      <w:lvlJc w:val="left"/>
      <w:pPr>
        <w:ind w:left="6112" w:hanging="358"/>
      </w:pPr>
      <w:rPr>
        <w:rFonts w:hint="default"/>
        <w:lang w:val="en-US" w:eastAsia="en-US" w:bidi="ar-SA"/>
      </w:rPr>
    </w:lvl>
    <w:lvl w:ilvl="7" w:tplc="9D86CE40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F176D404">
      <w:numFmt w:val="bullet"/>
      <w:lvlText w:val="•"/>
      <w:lvlJc w:val="left"/>
      <w:pPr>
        <w:ind w:left="7996" w:hanging="358"/>
      </w:pPr>
      <w:rPr>
        <w:rFonts w:hint="default"/>
        <w:lang w:val="en-US" w:eastAsia="en-US" w:bidi="ar-SA"/>
      </w:rPr>
    </w:lvl>
  </w:abstractNum>
  <w:num w:numId="1" w16cid:durableId="1444567509">
    <w:abstractNumId w:val="1"/>
  </w:num>
  <w:num w:numId="2" w16cid:durableId="2082871854">
    <w:abstractNumId w:val="0"/>
  </w:num>
  <w:num w:numId="3" w16cid:durableId="1568607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0"/>
    <w:rsid w:val="000324B0"/>
    <w:rsid w:val="00035FDD"/>
    <w:rsid w:val="00156AF8"/>
    <w:rsid w:val="00261651"/>
    <w:rsid w:val="00285A1E"/>
    <w:rsid w:val="002A765E"/>
    <w:rsid w:val="003046BE"/>
    <w:rsid w:val="00381F63"/>
    <w:rsid w:val="003E1550"/>
    <w:rsid w:val="0049506A"/>
    <w:rsid w:val="004B56B7"/>
    <w:rsid w:val="004D09C7"/>
    <w:rsid w:val="00515C1C"/>
    <w:rsid w:val="00533133"/>
    <w:rsid w:val="005521D9"/>
    <w:rsid w:val="00560A82"/>
    <w:rsid w:val="00580258"/>
    <w:rsid w:val="006125DD"/>
    <w:rsid w:val="0064271D"/>
    <w:rsid w:val="00657179"/>
    <w:rsid w:val="006B5B6D"/>
    <w:rsid w:val="007F463B"/>
    <w:rsid w:val="008514BA"/>
    <w:rsid w:val="00874406"/>
    <w:rsid w:val="00885AC7"/>
    <w:rsid w:val="008B0E98"/>
    <w:rsid w:val="008C2AA7"/>
    <w:rsid w:val="008E1237"/>
    <w:rsid w:val="00906529"/>
    <w:rsid w:val="009213BA"/>
    <w:rsid w:val="009331E8"/>
    <w:rsid w:val="009500B9"/>
    <w:rsid w:val="009562F2"/>
    <w:rsid w:val="009659A5"/>
    <w:rsid w:val="00982BEB"/>
    <w:rsid w:val="00987BF3"/>
    <w:rsid w:val="009A7B44"/>
    <w:rsid w:val="009E424A"/>
    <w:rsid w:val="00A5055B"/>
    <w:rsid w:val="00A77AA8"/>
    <w:rsid w:val="00B12C10"/>
    <w:rsid w:val="00BD227E"/>
    <w:rsid w:val="00BE066C"/>
    <w:rsid w:val="00C517CA"/>
    <w:rsid w:val="00C95A72"/>
    <w:rsid w:val="00CA2C8C"/>
    <w:rsid w:val="00D312CC"/>
    <w:rsid w:val="00D63D19"/>
    <w:rsid w:val="00DF6E92"/>
    <w:rsid w:val="00E27851"/>
    <w:rsid w:val="00E62537"/>
    <w:rsid w:val="00E707C3"/>
    <w:rsid w:val="00EB4E1F"/>
    <w:rsid w:val="00F112D2"/>
    <w:rsid w:val="00F15E2F"/>
    <w:rsid w:val="00F91000"/>
    <w:rsid w:val="00F940F2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18E42"/>
  <w15:chartTrackingRefBased/>
  <w15:docId w15:val="{4B1762DC-8D5D-4243-9B62-607A37B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D19"/>
    <w:pPr>
      <w:widowControl w:val="0"/>
      <w:autoSpaceDE w:val="0"/>
      <w:autoSpaceDN w:val="0"/>
      <w:ind w:left="119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9A5"/>
  </w:style>
  <w:style w:type="paragraph" w:styleId="Footer">
    <w:name w:val="footer"/>
    <w:basedOn w:val="Normal"/>
    <w:link w:val="FooterChar"/>
    <w:uiPriority w:val="99"/>
    <w:unhideWhenUsed/>
    <w:rsid w:val="00965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9A5"/>
  </w:style>
  <w:style w:type="paragraph" w:styleId="NormalWeb">
    <w:name w:val="Normal (Web)"/>
    <w:basedOn w:val="Normal"/>
    <w:uiPriority w:val="99"/>
    <w:semiHidden/>
    <w:unhideWhenUsed/>
    <w:rsid w:val="00921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3D19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63D1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63D19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63D19"/>
    <w:pPr>
      <w:widowControl w:val="0"/>
      <w:autoSpaceDE w:val="0"/>
      <w:autoSpaceDN w:val="0"/>
      <w:ind w:left="126" w:firstLine="1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Graham3</dc:creator>
  <cp:keywords/>
  <dc:description/>
  <cp:lastModifiedBy>Anne Schwarz</cp:lastModifiedBy>
  <cp:revision>3</cp:revision>
  <cp:lastPrinted>2021-05-27T15:35:00Z</cp:lastPrinted>
  <dcterms:created xsi:type="dcterms:W3CDTF">2025-04-29T20:19:00Z</dcterms:created>
  <dcterms:modified xsi:type="dcterms:W3CDTF">2025-07-08T21:40:00Z</dcterms:modified>
</cp:coreProperties>
</file>