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1416" w14:textId="77777777" w:rsidR="00D63D19" w:rsidRPr="00D63D19" w:rsidRDefault="00D63D19" w:rsidP="00D63D19">
      <w:pPr>
        <w:ind w:left="1592" w:right="1577"/>
        <w:jc w:val="center"/>
        <w:rPr>
          <w:b/>
          <w:sz w:val="28"/>
          <w:szCs w:val="28"/>
        </w:rPr>
      </w:pPr>
      <w:r w:rsidRPr="00D63D19">
        <w:rPr>
          <w:b/>
          <w:color w:val="050505"/>
          <w:sz w:val="28"/>
          <w:szCs w:val="28"/>
          <w:u w:val="thick" w:color="050505"/>
        </w:rPr>
        <w:t>CAPSULE ENDOSCOPY</w:t>
      </w:r>
      <w:r w:rsidRPr="00D63D19">
        <w:rPr>
          <w:b/>
          <w:color w:val="050505"/>
          <w:spacing w:val="21"/>
          <w:sz w:val="28"/>
          <w:szCs w:val="28"/>
          <w:u w:val="thick" w:color="050505"/>
        </w:rPr>
        <w:t xml:space="preserve"> </w:t>
      </w:r>
      <w:r w:rsidRPr="00D63D19">
        <w:rPr>
          <w:b/>
          <w:color w:val="050505"/>
          <w:spacing w:val="-2"/>
          <w:sz w:val="28"/>
          <w:szCs w:val="28"/>
          <w:u w:val="thick" w:color="050505"/>
        </w:rPr>
        <w:t>PREPERATION INSTRUCTIONS</w:t>
      </w:r>
    </w:p>
    <w:p w14:paraId="6E294BB5" w14:textId="77777777" w:rsidR="00D63D19" w:rsidRDefault="00D63D19" w:rsidP="00D63D19">
      <w:pPr>
        <w:tabs>
          <w:tab w:val="left" w:pos="2670"/>
          <w:tab w:val="left" w:pos="7146"/>
          <w:tab w:val="left" w:pos="9127"/>
        </w:tabs>
        <w:spacing w:line="320" w:lineRule="atLeast"/>
        <w:ind w:right="190"/>
        <w:rPr>
          <w:color w:val="181818"/>
          <w:spacing w:val="40"/>
          <w:w w:val="105"/>
        </w:rPr>
      </w:pPr>
    </w:p>
    <w:p w14:paraId="414A560A" w14:textId="1BAB4FE6" w:rsidR="00D63D19" w:rsidRPr="00D4245B" w:rsidRDefault="00D63D19" w:rsidP="00D63D19">
      <w:pPr>
        <w:spacing w:before="34"/>
        <w:rPr>
          <w:b/>
          <w:color w:val="050505"/>
          <w:spacing w:val="-4"/>
          <w:u w:color="050505"/>
        </w:rPr>
      </w:pPr>
      <w:r w:rsidRPr="00D4245B">
        <w:rPr>
          <w:b/>
          <w:color w:val="050505"/>
          <w:u w:color="050505"/>
        </w:rPr>
        <w:t>Please</w:t>
      </w:r>
      <w:r w:rsidRPr="00D4245B">
        <w:rPr>
          <w:b/>
          <w:color w:val="050505"/>
          <w:spacing w:val="9"/>
          <w:u w:color="050505"/>
        </w:rPr>
        <w:t xml:space="preserve"> </w:t>
      </w:r>
      <w:r w:rsidRPr="00D4245B">
        <w:rPr>
          <w:b/>
          <w:color w:val="050505"/>
          <w:u w:color="050505"/>
        </w:rPr>
        <w:t>Arrive</w:t>
      </w:r>
      <w:r w:rsidRPr="00D4245B">
        <w:rPr>
          <w:b/>
          <w:color w:val="050505"/>
          <w:spacing w:val="4"/>
          <w:u w:color="050505"/>
        </w:rPr>
        <w:t xml:space="preserve"> </w:t>
      </w:r>
      <w:r w:rsidRPr="00D4245B">
        <w:rPr>
          <w:b/>
          <w:color w:val="050505"/>
          <w:u w:color="050505"/>
        </w:rPr>
        <w:t>15</w:t>
      </w:r>
      <w:r w:rsidRPr="00D4245B">
        <w:rPr>
          <w:b/>
          <w:color w:val="050505"/>
          <w:spacing w:val="-1"/>
          <w:u w:color="050505"/>
        </w:rPr>
        <w:t xml:space="preserve"> </w:t>
      </w:r>
      <w:r w:rsidRPr="00D4245B">
        <w:rPr>
          <w:b/>
          <w:color w:val="181818"/>
          <w:u w:color="050505"/>
        </w:rPr>
        <w:t>minutes</w:t>
      </w:r>
      <w:r w:rsidRPr="00D4245B">
        <w:rPr>
          <w:b/>
          <w:color w:val="181818"/>
          <w:spacing w:val="11"/>
          <w:u w:color="050505"/>
        </w:rPr>
        <w:t xml:space="preserve"> </w:t>
      </w:r>
      <w:r w:rsidRPr="00D4245B">
        <w:rPr>
          <w:b/>
          <w:color w:val="050505"/>
          <w:u w:color="050505"/>
        </w:rPr>
        <w:t>prior</w:t>
      </w:r>
      <w:r w:rsidRPr="00D4245B">
        <w:rPr>
          <w:b/>
          <w:color w:val="050505"/>
          <w:spacing w:val="2"/>
          <w:u w:color="050505"/>
        </w:rPr>
        <w:t xml:space="preserve"> </w:t>
      </w:r>
      <w:r w:rsidRPr="00D4245B">
        <w:rPr>
          <w:b/>
          <w:color w:val="181818"/>
          <w:u w:color="050505"/>
        </w:rPr>
        <w:t>to</w:t>
      </w:r>
      <w:r w:rsidRPr="00D4245B">
        <w:rPr>
          <w:b/>
          <w:color w:val="181818"/>
          <w:spacing w:val="3"/>
          <w:u w:color="050505"/>
        </w:rPr>
        <w:t xml:space="preserve"> </w:t>
      </w:r>
      <w:r w:rsidRPr="00D4245B">
        <w:rPr>
          <w:b/>
          <w:color w:val="050505"/>
          <w:u w:color="050505"/>
        </w:rPr>
        <w:t>your</w:t>
      </w:r>
      <w:r w:rsidRPr="00D4245B">
        <w:rPr>
          <w:b/>
          <w:color w:val="050505"/>
          <w:spacing w:val="5"/>
          <w:u w:color="050505"/>
        </w:rPr>
        <w:t xml:space="preserve"> </w:t>
      </w:r>
      <w:r w:rsidRPr="00D4245B">
        <w:rPr>
          <w:b/>
          <w:color w:val="050505"/>
          <w:u w:color="050505"/>
        </w:rPr>
        <w:t>scheduled</w:t>
      </w:r>
      <w:r w:rsidRPr="00D4245B">
        <w:rPr>
          <w:b/>
          <w:color w:val="050505"/>
          <w:spacing w:val="19"/>
          <w:u w:color="050505"/>
        </w:rPr>
        <w:t xml:space="preserve"> </w:t>
      </w:r>
      <w:r w:rsidRPr="00D4245B">
        <w:rPr>
          <w:b/>
          <w:color w:val="050505"/>
          <w:u w:color="050505"/>
        </w:rPr>
        <w:t>Appointment</w:t>
      </w:r>
      <w:r w:rsidRPr="00D4245B">
        <w:rPr>
          <w:b/>
          <w:color w:val="050505"/>
          <w:spacing w:val="17"/>
          <w:u w:color="050505"/>
        </w:rPr>
        <w:t xml:space="preserve"> </w:t>
      </w:r>
      <w:r w:rsidRPr="00D4245B">
        <w:rPr>
          <w:b/>
          <w:color w:val="050505"/>
          <w:spacing w:val="-4"/>
          <w:u w:color="050505"/>
        </w:rPr>
        <w:t>Time</w:t>
      </w:r>
    </w:p>
    <w:p w14:paraId="5BD39E10" w14:textId="68F696C3" w:rsidR="00D63D19" w:rsidRDefault="00D63D19" w:rsidP="00D63D19">
      <w:pPr>
        <w:spacing w:before="34"/>
        <w:rPr>
          <w:b/>
          <w:color w:val="050505"/>
          <w:spacing w:val="-2"/>
        </w:rPr>
      </w:pPr>
      <w:r w:rsidRPr="000C0E96">
        <w:rPr>
          <w:b/>
          <w:color w:val="181818"/>
        </w:rPr>
        <w:t>Being</w:t>
      </w:r>
      <w:r w:rsidRPr="000C0E96">
        <w:rPr>
          <w:b/>
          <w:color w:val="181818"/>
          <w:spacing w:val="10"/>
        </w:rPr>
        <w:t xml:space="preserve"> </w:t>
      </w:r>
      <w:r w:rsidRPr="000C0E96">
        <w:rPr>
          <w:b/>
          <w:color w:val="050505"/>
        </w:rPr>
        <w:t>late</w:t>
      </w:r>
      <w:r w:rsidRPr="000C0E96">
        <w:rPr>
          <w:b/>
          <w:color w:val="050505"/>
          <w:spacing w:val="6"/>
        </w:rPr>
        <w:t xml:space="preserve"> </w:t>
      </w:r>
      <w:r w:rsidRPr="000C0E96">
        <w:rPr>
          <w:b/>
          <w:color w:val="050505"/>
        </w:rPr>
        <w:t>for</w:t>
      </w:r>
      <w:r w:rsidRPr="000C0E96">
        <w:rPr>
          <w:b/>
          <w:color w:val="050505"/>
          <w:spacing w:val="7"/>
        </w:rPr>
        <w:t xml:space="preserve"> </w:t>
      </w:r>
      <w:r w:rsidRPr="000C0E96">
        <w:rPr>
          <w:b/>
          <w:color w:val="050505"/>
        </w:rPr>
        <w:t>your</w:t>
      </w:r>
      <w:r w:rsidRPr="000C0E96">
        <w:rPr>
          <w:b/>
          <w:color w:val="050505"/>
          <w:spacing w:val="4"/>
        </w:rPr>
        <w:t xml:space="preserve"> </w:t>
      </w:r>
      <w:r w:rsidRPr="000C0E96">
        <w:rPr>
          <w:b/>
          <w:color w:val="050505"/>
        </w:rPr>
        <w:t>procedure</w:t>
      </w:r>
      <w:r w:rsidRPr="000C0E96">
        <w:rPr>
          <w:b/>
          <w:color w:val="050505"/>
          <w:spacing w:val="13"/>
        </w:rPr>
        <w:t xml:space="preserve"> </w:t>
      </w:r>
      <w:r w:rsidRPr="000C0E96">
        <w:rPr>
          <w:b/>
          <w:color w:val="050505"/>
        </w:rPr>
        <w:t xml:space="preserve">can result </w:t>
      </w:r>
      <w:r w:rsidRPr="000C0E96">
        <w:rPr>
          <w:b/>
          <w:color w:val="181818"/>
        </w:rPr>
        <w:t>in</w:t>
      </w:r>
      <w:r w:rsidRPr="000C0E96">
        <w:rPr>
          <w:b/>
          <w:color w:val="181818"/>
          <w:spacing w:val="-5"/>
        </w:rPr>
        <w:t xml:space="preserve"> </w:t>
      </w:r>
      <w:r w:rsidRPr="000C0E96">
        <w:rPr>
          <w:b/>
          <w:color w:val="050505"/>
        </w:rPr>
        <w:t>delay</w:t>
      </w:r>
      <w:r w:rsidRPr="000C0E96">
        <w:rPr>
          <w:b/>
          <w:color w:val="050505"/>
          <w:spacing w:val="10"/>
        </w:rPr>
        <w:t xml:space="preserve"> </w:t>
      </w:r>
      <w:r w:rsidRPr="000C0E96">
        <w:rPr>
          <w:b/>
          <w:color w:val="050505"/>
        </w:rPr>
        <w:t>or</w:t>
      </w:r>
      <w:r w:rsidRPr="000C0E96">
        <w:rPr>
          <w:b/>
          <w:color w:val="050505"/>
          <w:spacing w:val="-2"/>
        </w:rPr>
        <w:t xml:space="preserve"> </w:t>
      </w:r>
      <w:r w:rsidRPr="000C0E96">
        <w:rPr>
          <w:b/>
          <w:color w:val="050505"/>
        </w:rPr>
        <w:t>cancellation</w:t>
      </w:r>
      <w:r w:rsidRPr="000C0E96">
        <w:rPr>
          <w:b/>
          <w:color w:val="050505"/>
          <w:spacing w:val="17"/>
        </w:rPr>
        <w:t xml:space="preserve"> </w:t>
      </w:r>
      <w:r w:rsidRPr="000C0E96">
        <w:rPr>
          <w:b/>
          <w:color w:val="050505"/>
        </w:rPr>
        <w:t>of</w:t>
      </w:r>
      <w:r w:rsidRPr="000C0E96">
        <w:rPr>
          <w:b/>
          <w:color w:val="050505"/>
          <w:spacing w:val="8"/>
        </w:rPr>
        <w:t xml:space="preserve"> </w:t>
      </w:r>
      <w:r w:rsidRPr="000C0E96">
        <w:rPr>
          <w:b/>
          <w:color w:val="050505"/>
        </w:rPr>
        <w:t>your</w:t>
      </w:r>
      <w:r>
        <w:rPr>
          <w:b/>
          <w:color w:val="050505"/>
          <w:spacing w:val="14"/>
        </w:rPr>
        <w:t xml:space="preserve"> </w:t>
      </w:r>
      <w:r w:rsidRPr="000C0E96">
        <w:rPr>
          <w:b/>
          <w:color w:val="050505"/>
          <w:spacing w:val="-2"/>
        </w:rPr>
        <w:t>appointment</w:t>
      </w:r>
      <w:r>
        <w:rPr>
          <w:b/>
          <w:color w:val="050505"/>
          <w:spacing w:val="-2"/>
        </w:rPr>
        <w:t>.</w:t>
      </w:r>
    </w:p>
    <w:p w14:paraId="6063C33F" w14:textId="77777777" w:rsidR="00D63D19" w:rsidRDefault="00D63D19" w:rsidP="00D63D19">
      <w:pPr>
        <w:spacing w:before="34"/>
        <w:rPr>
          <w:b/>
          <w:color w:val="050505"/>
          <w:spacing w:val="-2"/>
        </w:rPr>
      </w:pPr>
    </w:p>
    <w:p w14:paraId="6E463641" w14:textId="77777777" w:rsidR="00D63D19" w:rsidRDefault="00D63D19" w:rsidP="00D63D19">
      <w:pPr>
        <w:spacing w:before="34"/>
        <w:rPr>
          <w:b/>
          <w:color w:val="050505"/>
          <w:spacing w:val="-2"/>
        </w:rPr>
      </w:pPr>
      <w:r>
        <w:rPr>
          <w:b/>
          <w:color w:val="050505"/>
          <w:spacing w:val="-2"/>
        </w:rPr>
        <w:t>3 DAYS BEFORE YOUR CAPSULE ENDOSCOPY:</w:t>
      </w:r>
    </w:p>
    <w:p w14:paraId="169C4ACF" w14:textId="77777777" w:rsidR="00D63D19" w:rsidRPr="004B497C" w:rsidRDefault="00D63D19" w:rsidP="00D63D19">
      <w:pPr>
        <w:pStyle w:val="ListParagraph"/>
        <w:numPr>
          <w:ilvl w:val="0"/>
          <w:numId w:val="1"/>
        </w:numPr>
        <w:spacing w:before="34"/>
        <w:rPr>
          <w:bCs/>
          <w:color w:val="050505"/>
          <w:spacing w:val="-2"/>
          <w:sz w:val="24"/>
          <w:szCs w:val="24"/>
        </w:rPr>
      </w:pPr>
      <w:r w:rsidRPr="004B497C">
        <w:rPr>
          <w:bCs/>
          <w:color w:val="050505"/>
          <w:spacing w:val="-2"/>
          <w:sz w:val="24"/>
          <w:szCs w:val="24"/>
        </w:rPr>
        <w:t>Discontinue iron supplements</w:t>
      </w:r>
    </w:p>
    <w:p w14:paraId="04EEAFF5" w14:textId="77777777" w:rsidR="00D63D19" w:rsidRPr="000C0E96" w:rsidRDefault="00D63D19" w:rsidP="00D63D19">
      <w:pPr>
        <w:spacing w:before="7"/>
        <w:ind w:left="123"/>
        <w:rPr>
          <w:b/>
        </w:rPr>
      </w:pPr>
    </w:p>
    <w:p w14:paraId="53E10BCA" w14:textId="77777777" w:rsidR="00D63D19" w:rsidRDefault="00D63D19" w:rsidP="00D63D19">
      <w:pPr>
        <w:pStyle w:val="Heading1"/>
        <w:ind w:left="0"/>
        <w:rPr>
          <w:color w:val="050505"/>
          <w:spacing w:val="-2"/>
          <w:sz w:val="24"/>
          <w:szCs w:val="24"/>
          <w:u w:val="none" w:color="050505"/>
        </w:rPr>
      </w:pPr>
      <w:r w:rsidRPr="004B497C">
        <w:rPr>
          <w:color w:val="181818"/>
          <w:sz w:val="24"/>
          <w:szCs w:val="24"/>
          <w:u w:val="none" w:color="050505"/>
        </w:rPr>
        <w:t>1 DAY</w:t>
      </w:r>
      <w:r w:rsidRPr="004B497C">
        <w:rPr>
          <w:color w:val="181818"/>
          <w:spacing w:val="7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BEFORE</w:t>
      </w:r>
      <w:r w:rsidRPr="004B497C">
        <w:rPr>
          <w:color w:val="050505"/>
          <w:spacing w:val="9"/>
          <w:sz w:val="24"/>
          <w:szCs w:val="24"/>
          <w:u w:val="none" w:color="050505"/>
        </w:rPr>
        <w:t xml:space="preserve"> </w:t>
      </w:r>
      <w:r w:rsidRPr="004B497C">
        <w:rPr>
          <w:color w:val="181818"/>
          <w:sz w:val="24"/>
          <w:szCs w:val="24"/>
          <w:u w:val="none" w:color="050505"/>
        </w:rPr>
        <w:t xml:space="preserve">YOUR </w:t>
      </w:r>
      <w:r w:rsidRPr="004B497C">
        <w:rPr>
          <w:color w:val="050505"/>
          <w:sz w:val="24"/>
          <w:szCs w:val="24"/>
          <w:u w:val="none" w:color="050505"/>
        </w:rPr>
        <w:t>CAPSULE</w:t>
      </w:r>
      <w:r w:rsidRPr="004B497C">
        <w:rPr>
          <w:color w:val="050505"/>
          <w:spacing w:val="10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pacing w:val="-2"/>
          <w:sz w:val="24"/>
          <w:szCs w:val="24"/>
          <w:u w:val="none" w:color="050505"/>
        </w:rPr>
        <w:t>ENDOSCOPY:</w:t>
      </w:r>
    </w:p>
    <w:p w14:paraId="7B8E30A7" w14:textId="77777777" w:rsidR="00D63D19" w:rsidRDefault="00D63D19" w:rsidP="00D63D19">
      <w:pPr>
        <w:pStyle w:val="Heading1"/>
        <w:numPr>
          <w:ilvl w:val="0"/>
          <w:numId w:val="1"/>
        </w:numPr>
        <w:rPr>
          <w:b w:val="0"/>
          <w:bCs w:val="0"/>
          <w:color w:val="050505"/>
          <w:spacing w:val="-2"/>
          <w:sz w:val="24"/>
          <w:szCs w:val="24"/>
          <w:u w:val="none" w:color="050505"/>
        </w:rPr>
      </w:pPr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 xml:space="preserve">No solid food is permitted. You have only clear liquids.  Clear liquids: Drink     nothing darker than Apple Juice.  You may </w:t>
      </w:r>
      <w:proofErr w:type="gramStart"/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>drink:</w:t>
      </w:r>
      <w:proofErr w:type="gramEnd"/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 xml:space="preserve"> water, chicken broth, ginger ale, apple juice, white grape juice, lemon jello, and lemon ice.</w:t>
      </w:r>
    </w:p>
    <w:p w14:paraId="18ED6291" w14:textId="77777777" w:rsidR="00D63D19" w:rsidRDefault="00D63D19" w:rsidP="00D63D19">
      <w:pPr>
        <w:pStyle w:val="Heading1"/>
        <w:ind w:left="915"/>
        <w:rPr>
          <w:b w:val="0"/>
          <w:bCs w:val="0"/>
          <w:color w:val="050505"/>
          <w:spacing w:val="-2"/>
          <w:sz w:val="24"/>
          <w:szCs w:val="24"/>
          <w:u w:val="none" w:color="050505"/>
        </w:rPr>
      </w:pPr>
    </w:p>
    <w:p w14:paraId="65EB1DBB" w14:textId="77777777" w:rsidR="00D63D19" w:rsidRPr="004B497C" w:rsidRDefault="00D63D19" w:rsidP="00D63D19">
      <w:pPr>
        <w:pStyle w:val="Heading1"/>
        <w:numPr>
          <w:ilvl w:val="0"/>
          <w:numId w:val="1"/>
        </w:numPr>
        <w:rPr>
          <w:b w:val="0"/>
          <w:bCs w:val="0"/>
          <w:color w:val="050505"/>
          <w:spacing w:val="-2"/>
          <w:sz w:val="24"/>
          <w:szCs w:val="24"/>
          <w:u w:val="none" w:color="050505"/>
        </w:rPr>
      </w:pPr>
      <w:r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 xml:space="preserve">At </w:t>
      </w:r>
      <w:r w:rsidRPr="004B497C">
        <w:rPr>
          <w:color w:val="050505"/>
          <w:spacing w:val="-2"/>
          <w:sz w:val="24"/>
          <w:szCs w:val="24"/>
          <w:u w:val="none" w:color="050505"/>
        </w:rPr>
        <w:t>Midnight</w:t>
      </w:r>
      <w:r>
        <w:rPr>
          <w:color w:val="050505"/>
          <w:spacing w:val="-2"/>
          <w:sz w:val="24"/>
          <w:szCs w:val="24"/>
          <w:u w:val="none" w:color="050505"/>
        </w:rPr>
        <w:t xml:space="preserve"> </w:t>
      </w:r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>begin fasting- NO liquids, including water.</w:t>
      </w:r>
    </w:p>
    <w:p w14:paraId="07E06C99" w14:textId="77777777" w:rsidR="00D63D19" w:rsidRPr="00D201EC" w:rsidRDefault="00D63D19" w:rsidP="00D63D19">
      <w:pPr>
        <w:pStyle w:val="BodyText"/>
        <w:spacing w:before="20"/>
        <w:rPr>
          <w:sz w:val="24"/>
          <w:szCs w:val="24"/>
        </w:rPr>
      </w:pPr>
    </w:p>
    <w:p w14:paraId="47B2DF01" w14:textId="77777777" w:rsidR="00D63D19" w:rsidRDefault="00D63D19" w:rsidP="00D63D19">
      <w:pPr>
        <w:pStyle w:val="Heading1"/>
        <w:ind w:left="0"/>
        <w:rPr>
          <w:color w:val="181818"/>
          <w:sz w:val="24"/>
          <w:szCs w:val="24"/>
          <w:u w:val="thick" w:color="050505"/>
        </w:rPr>
      </w:pPr>
    </w:p>
    <w:p w14:paraId="342216C2" w14:textId="77777777" w:rsidR="00D63D19" w:rsidRPr="004B497C" w:rsidRDefault="00D63D19" w:rsidP="00D63D19">
      <w:pPr>
        <w:pStyle w:val="Heading1"/>
        <w:ind w:left="0"/>
        <w:rPr>
          <w:color w:val="050505"/>
          <w:sz w:val="24"/>
          <w:szCs w:val="24"/>
          <w:u w:val="none"/>
        </w:rPr>
      </w:pPr>
      <w:r w:rsidRPr="004B497C">
        <w:rPr>
          <w:color w:val="181818"/>
          <w:sz w:val="24"/>
          <w:szCs w:val="24"/>
          <w:u w:val="none" w:color="050505"/>
        </w:rPr>
        <w:t xml:space="preserve">THE </w:t>
      </w:r>
      <w:r w:rsidRPr="004B497C">
        <w:rPr>
          <w:color w:val="050505"/>
          <w:sz w:val="24"/>
          <w:szCs w:val="24"/>
          <w:u w:val="none" w:color="050505"/>
        </w:rPr>
        <w:t>DAY</w:t>
      </w:r>
      <w:r w:rsidRPr="004B497C">
        <w:rPr>
          <w:color w:val="050505"/>
          <w:spacing w:val="8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OF</w:t>
      </w:r>
      <w:r w:rsidRPr="004B497C">
        <w:rPr>
          <w:color w:val="050505"/>
          <w:spacing w:val="-3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YOUR</w:t>
      </w:r>
      <w:r w:rsidRPr="004B497C">
        <w:rPr>
          <w:color w:val="050505"/>
          <w:spacing w:val="16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CAPSULE</w:t>
      </w:r>
      <w:r w:rsidRPr="004B497C">
        <w:rPr>
          <w:color w:val="050505"/>
          <w:spacing w:val="17"/>
          <w:sz w:val="24"/>
          <w:szCs w:val="24"/>
          <w:u w:val="none" w:color="050505"/>
        </w:rPr>
        <w:t xml:space="preserve"> </w:t>
      </w:r>
      <w:proofErr w:type="gramStart"/>
      <w:r w:rsidRPr="004B497C">
        <w:rPr>
          <w:color w:val="050505"/>
          <w:spacing w:val="-2"/>
          <w:sz w:val="24"/>
          <w:szCs w:val="24"/>
          <w:u w:val="none" w:color="050505"/>
        </w:rPr>
        <w:t>ENDOSCOPY</w:t>
      </w:r>
      <w:r w:rsidRPr="004B497C">
        <w:rPr>
          <w:color w:val="050505"/>
          <w:sz w:val="24"/>
          <w:szCs w:val="24"/>
          <w:u w:val="none"/>
        </w:rPr>
        <w:t xml:space="preserve"> </w:t>
      </w:r>
      <w:r>
        <w:rPr>
          <w:color w:val="050505"/>
          <w:sz w:val="24"/>
          <w:szCs w:val="24"/>
          <w:u w:val="none"/>
        </w:rPr>
        <w:t>:</w:t>
      </w:r>
      <w:proofErr w:type="gramEnd"/>
      <w:r w:rsidRPr="004B497C">
        <w:rPr>
          <w:color w:val="050505"/>
          <w:sz w:val="24"/>
          <w:szCs w:val="24"/>
          <w:u w:val="none"/>
        </w:rPr>
        <w:t xml:space="preserve"> </w:t>
      </w:r>
    </w:p>
    <w:p w14:paraId="1ACFF1D0" w14:textId="77777777" w:rsidR="00D63D19" w:rsidRDefault="00D63D19" w:rsidP="00D63D19">
      <w:pPr>
        <w:pStyle w:val="Heading1"/>
        <w:rPr>
          <w:color w:val="050505"/>
          <w:sz w:val="24"/>
          <w:szCs w:val="24"/>
        </w:rPr>
      </w:pPr>
    </w:p>
    <w:p w14:paraId="367C6A2A" w14:textId="77777777" w:rsidR="00D63D19" w:rsidRPr="00526089" w:rsidRDefault="00D63D19" w:rsidP="00D63D19">
      <w:pPr>
        <w:pStyle w:val="ListParagraph"/>
        <w:numPr>
          <w:ilvl w:val="0"/>
          <w:numId w:val="2"/>
        </w:numPr>
        <w:tabs>
          <w:tab w:val="left" w:pos="824"/>
        </w:tabs>
        <w:rPr>
          <w:iCs/>
          <w:color w:val="181818"/>
          <w:sz w:val="24"/>
          <w:szCs w:val="24"/>
        </w:rPr>
      </w:pPr>
      <w:r w:rsidRPr="00526089">
        <w:rPr>
          <w:bCs/>
          <w:iCs/>
          <w:color w:val="181818"/>
          <w:sz w:val="24"/>
          <w:szCs w:val="24"/>
          <w:u w:val="thick" w:color="050505"/>
        </w:rPr>
        <w:t>CONTINUE</w:t>
      </w:r>
      <w:r w:rsidRPr="00526089">
        <w:rPr>
          <w:bCs/>
          <w:iCs/>
          <w:color w:val="181818"/>
          <w:spacing w:val="18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FASTING</w:t>
      </w:r>
      <w:r w:rsidRPr="00526089">
        <w:rPr>
          <w:bCs/>
          <w:iCs/>
          <w:color w:val="050505"/>
          <w:spacing w:val="17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UNTIL</w:t>
      </w:r>
      <w:r w:rsidRPr="00526089">
        <w:rPr>
          <w:bCs/>
          <w:iCs/>
          <w:color w:val="050505"/>
          <w:spacing w:val="10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YOUR</w:t>
      </w:r>
      <w:r w:rsidRPr="00526089">
        <w:rPr>
          <w:bCs/>
          <w:iCs/>
          <w:color w:val="050505"/>
          <w:spacing w:val="8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SCHEDULED</w:t>
      </w:r>
      <w:r w:rsidRPr="00526089">
        <w:rPr>
          <w:bCs/>
          <w:iCs/>
          <w:color w:val="050505"/>
          <w:spacing w:val="22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pacing w:val="-2"/>
          <w:sz w:val="24"/>
          <w:szCs w:val="24"/>
          <w:u w:val="thick" w:color="050505"/>
        </w:rPr>
        <w:t>APPOINTMENT</w:t>
      </w:r>
      <w:r w:rsidRPr="00526089">
        <w:rPr>
          <w:b/>
          <w:iCs/>
          <w:color w:val="050505"/>
          <w:spacing w:val="-2"/>
          <w:sz w:val="24"/>
          <w:szCs w:val="24"/>
          <w:u w:val="thick" w:color="050505"/>
        </w:rPr>
        <w:t>.</w:t>
      </w:r>
    </w:p>
    <w:p w14:paraId="5E01B089" w14:textId="77777777" w:rsidR="00D63D19" w:rsidRPr="00D201EC" w:rsidRDefault="00D63D19" w:rsidP="00D63D19">
      <w:pPr>
        <w:tabs>
          <w:tab w:val="left" w:pos="824"/>
        </w:tabs>
        <w:rPr>
          <w:iCs/>
          <w:color w:val="181818"/>
        </w:rPr>
      </w:pPr>
    </w:p>
    <w:p w14:paraId="01DE6B77" w14:textId="77777777" w:rsidR="00D63D19" w:rsidRPr="00526089" w:rsidRDefault="00D63D19" w:rsidP="00D63D19">
      <w:pPr>
        <w:pStyle w:val="ListParagraph"/>
        <w:numPr>
          <w:ilvl w:val="0"/>
          <w:numId w:val="2"/>
        </w:numPr>
        <w:tabs>
          <w:tab w:val="left" w:pos="829"/>
        </w:tabs>
        <w:spacing w:line="242" w:lineRule="auto"/>
        <w:ind w:right="1199"/>
        <w:rPr>
          <w:color w:val="181818"/>
          <w:sz w:val="24"/>
          <w:szCs w:val="24"/>
        </w:rPr>
      </w:pPr>
      <w:r w:rsidRPr="00526089">
        <w:rPr>
          <w:b/>
          <w:color w:val="050505"/>
          <w:sz w:val="24"/>
          <w:szCs w:val="24"/>
        </w:rPr>
        <w:t xml:space="preserve">DO NOT </w:t>
      </w:r>
      <w:r w:rsidRPr="00526089">
        <w:rPr>
          <w:color w:val="181818"/>
          <w:sz w:val="24"/>
          <w:szCs w:val="24"/>
        </w:rPr>
        <w:t xml:space="preserve">take medications beginning 2 hours before </w:t>
      </w:r>
      <w:r w:rsidRPr="00526089">
        <w:rPr>
          <w:color w:val="050505"/>
          <w:sz w:val="24"/>
          <w:szCs w:val="24"/>
        </w:rPr>
        <w:t xml:space="preserve">undergoing </w:t>
      </w:r>
      <w:r w:rsidRPr="00526089">
        <w:rPr>
          <w:color w:val="181818"/>
          <w:sz w:val="24"/>
          <w:szCs w:val="24"/>
        </w:rPr>
        <w:t xml:space="preserve">Capsule </w:t>
      </w:r>
      <w:r w:rsidRPr="00526089">
        <w:rPr>
          <w:color w:val="050505"/>
          <w:spacing w:val="-2"/>
          <w:sz w:val="24"/>
          <w:szCs w:val="24"/>
        </w:rPr>
        <w:t>Endoscopy</w:t>
      </w:r>
    </w:p>
    <w:p w14:paraId="4CCD52BA" w14:textId="77777777" w:rsidR="00D63D19" w:rsidRPr="00D201EC" w:rsidRDefault="00D63D19" w:rsidP="00D63D19">
      <w:pPr>
        <w:pStyle w:val="BodyText"/>
        <w:spacing w:before="11"/>
        <w:rPr>
          <w:sz w:val="24"/>
          <w:szCs w:val="24"/>
        </w:rPr>
      </w:pPr>
    </w:p>
    <w:p w14:paraId="7BEB80A3" w14:textId="0464DA7F" w:rsidR="00D63D19" w:rsidRPr="00526089" w:rsidRDefault="00D63D19" w:rsidP="00D63D19">
      <w:pPr>
        <w:pStyle w:val="ListParagraph"/>
        <w:numPr>
          <w:ilvl w:val="0"/>
          <w:numId w:val="2"/>
        </w:numPr>
        <w:tabs>
          <w:tab w:val="left" w:pos="828"/>
          <w:tab w:val="left" w:pos="1456"/>
        </w:tabs>
        <w:spacing w:line="252" w:lineRule="auto"/>
        <w:ind w:right="100"/>
        <w:rPr>
          <w:color w:val="181818"/>
          <w:spacing w:val="-2"/>
          <w:sz w:val="24"/>
          <w:szCs w:val="24"/>
        </w:rPr>
      </w:pPr>
      <w:r w:rsidRPr="00526089">
        <w:rPr>
          <w:color w:val="050505"/>
          <w:sz w:val="24"/>
          <w:szCs w:val="24"/>
        </w:rPr>
        <w:t xml:space="preserve">Dress </w:t>
      </w:r>
      <w:r w:rsidRPr="00526089">
        <w:rPr>
          <w:color w:val="181818"/>
          <w:sz w:val="24"/>
          <w:szCs w:val="24"/>
        </w:rPr>
        <w:t xml:space="preserve">in </w:t>
      </w:r>
      <w:r w:rsidR="00052CA0">
        <w:rPr>
          <w:color w:val="050505"/>
          <w:sz w:val="24"/>
          <w:szCs w:val="24"/>
        </w:rPr>
        <w:t xml:space="preserve">a </w:t>
      </w:r>
      <w:proofErr w:type="gramStart"/>
      <w:r w:rsidR="00052CA0">
        <w:rPr>
          <w:color w:val="050505"/>
          <w:sz w:val="24"/>
          <w:szCs w:val="24"/>
        </w:rPr>
        <w:t>light weight</w:t>
      </w:r>
      <w:proofErr w:type="gramEnd"/>
      <w:r w:rsidR="00052CA0">
        <w:rPr>
          <w:color w:val="050505"/>
          <w:sz w:val="24"/>
          <w:szCs w:val="24"/>
        </w:rPr>
        <w:t xml:space="preserve"> top, and </w:t>
      </w:r>
      <w:r>
        <w:rPr>
          <w:color w:val="181818"/>
          <w:sz w:val="24"/>
          <w:szCs w:val="24"/>
        </w:rPr>
        <w:t xml:space="preserve">two-piece clothing. </w:t>
      </w:r>
    </w:p>
    <w:p w14:paraId="14B2E09B" w14:textId="77777777" w:rsidR="00D63D19" w:rsidRPr="00D201EC" w:rsidRDefault="00D63D19" w:rsidP="00D63D19">
      <w:pPr>
        <w:spacing w:line="239" w:lineRule="exact"/>
      </w:pPr>
    </w:p>
    <w:p w14:paraId="2D5F69A9" w14:textId="77777777" w:rsidR="00D63D19" w:rsidRPr="00526089" w:rsidRDefault="00D63D19" w:rsidP="00D63D19">
      <w:pPr>
        <w:pStyle w:val="ListParagraph"/>
        <w:numPr>
          <w:ilvl w:val="0"/>
          <w:numId w:val="2"/>
        </w:numPr>
        <w:tabs>
          <w:tab w:val="left" w:pos="425"/>
          <w:tab w:val="left" w:pos="556"/>
        </w:tabs>
        <w:spacing w:line="252" w:lineRule="auto"/>
        <w:ind w:right="304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 xml:space="preserve">Two </w:t>
      </w:r>
      <w:r w:rsidRPr="00526089">
        <w:rPr>
          <w:color w:val="050505"/>
          <w:sz w:val="24"/>
          <w:szCs w:val="24"/>
        </w:rPr>
        <w:t xml:space="preserve">hours </w:t>
      </w:r>
      <w:r w:rsidRPr="00526089">
        <w:rPr>
          <w:b/>
          <w:color w:val="050505"/>
          <w:sz w:val="24"/>
          <w:szCs w:val="24"/>
        </w:rPr>
        <w:t xml:space="preserve">AFTER </w:t>
      </w:r>
      <w:r w:rsidRPr="00526089">
        <w:rPr>
          <w:color w:val="181818"/>
          <w:sz w:val="24"/>
          <w:szCs w:val="24"/>
        </w:rPr>
        <w:t xml:space="preserve">you swallow the </w:t>
      </w:r>
      <w:r w:rsidRPr="00526089">
        <w:rPr>
          <w:color w:val="050505"/>
          <w:sz w:val="24"/>
          <w:szCs w:val="24"/>
        </w:rPr>
        <w:t xml:space="preserve">pill, </w:t>
      </w:r>
      <w:r w:rsidRPr="00526089">
        <w:rPr>
          <w:color w:val="181818"/>
          <w:sz w:val="24"/>
          <w:szCs w:val="24"/>
        </w:rPr>
        <w:t>you can have clear</w:t>
      </w:r>
      <w:r w:rsidRPr="00526089">
        <w:rPr>
          <w:color w:val="050505"/>
          <w:sz w:val="24"/>
          <w:szCs w:val="24"/>
        </w:rPr>
        <w:t xml:space="preserve"> liquids that are N</w:t>
      </w:r>
      <w:r w:rsidRPr="00526089">
        <w:rPr>
          <w:b/>
          <w:color w:val="181818"/>
          <w:sz w:val="24"/>
          <w:szCs w:val="24"/>
        </w:rPr>
        <w:t xml:space="preserve">OT </w:t>
      </w:r>
      <w:r w:rsidRPr="00526089">
        <w:rPr>
          <w:b/>
          <w:color w:val="050505"/>
          <w:sz w:val="24"/>
          <w:szCs w:val="24"/>
        </w:rPr>
        <w:t>DARKER THAN APPLE JUICE.</w:t>
      </w:r>
    </w:p>
    <w:p w14:paraId="40653995" w14:textId="77777777" w:rsidR="00D63D19" w:rsidRPr="00D201EC" w:rsidRDefault="00D63D19" w:rsidP="00D63D19">
      <w:pPr>
        <w:pStyle w:val="BodyText"/>
        <w:spacing w:before="11"/>
        <w:rPr>
          <w:b/>
          <w:sz w:val="24"/>
          <w:szCs w:val="24"/>
        </w:rPr>
      </w:pPr>
    </w:p>
    <w:p w14:paraId="065EE405" w14:textId="71DA0316" w:rsidR="00D63D19" w:rsidRPr="008278C3" w:rsidRDefault="00D63D19" w:rsidP="00D63D19">
      <w:pPr>
        <w:pStyle w:val="ListParagraph"/>
        <w:numPr>
          <w:ilvl w:val="0"/>
          <w:numId w:val="2"/>
        </w:numPr>
        <w:tabs>
          <w:tab w:val="left" w:pos="726"/>
        </w:tabs>
        <w:rPr>
          <w:color w:val="050505"/>
          <w:sz w:val="24"/>
          <w:szCs w:val="24"/>
        </w:rPr>
      </w:pPr>
      <w:r w:rsidRPr="00526089">
        <w:rPr>
          <w:color w:val="050505"/>
          <w:sz w:val="24"/>
          <w:szCs w:val="24"/>
        </w:rPr>
        <w:t>Four</w:t>
      </w:r>
      <w:r w:rsidRPr="00526089">
        <w:rPr>
          <w:color w:val="050505"/>
          <w:spacing w:val="2"/>
          <w:sz w:val="24"/>
          <w:szCs w:val="24"/>
        </w:rPr>
        <w:t xml:space="preserve"> </w:t>
      </w:r>
      <w:r w:rsidRPr="00526089">
        <w:rPr>
          <w:color w:val="050505"/>
          <w:sz w:val="24"/>
          <w:szCs w:val="24"/>
        </w:rPr>
        <w:t>hours</w:t>
      </w:r>
      <w:r w:rsidRPr="00526089">
        <w:rPr>
          <w:color w:val="050505"/>
          <w:spacing w:val="15"/>
          <w:sz w:val="24"/>
          <w:szCs w:val="24"/>
        </w:rPr>
        <w:t xml:space="preserve"> </w:t>
      </w:r>
      <w:r w:rsidRPr="00526089">
        <w:rPr>
          <w:b/>
          <w:color w:val="050505"/>
          <w:sz w:val="24"/>
          <w:szCs w:val="24"/>
        </w:rPr>
        <w:t>AFTER</w:t>
      </w:r>
      <w:r w:rsidRPr="00526089">
        <w:rPr>
          <w:b/>
          <w:color w:val="050505"/>
          <w:spacing w:val="11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you</w:t>
      </w:r>
      <w:r w:rsidRPr="00526089">
        <w:rPr>
          <w:color w:val="181818"/>
          <w:spacing w:val="8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swallow</w:t>
      </w:r>
      <w:r w:rsidRPr="00526089">
        <w:rPr>
          <w:color w:val="181818"/>
          <w:spacing w:val="11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the</w:t>
      </w:r>
      <w:r w:rsidRPr="00526089">
        <w:rPr>
          <w:color w:val="181818"/>
          <w:spacing w:val="1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pill,</w:t>
      </w:r>
      <w:r w:rsidRPr="00526089">
        <w:rPr>
          <w:color w:val="181818"/>
          <w:spacing w:val="5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you</w:t>
      </w:r>
      <w:r w:rsidRPr="00526089">
        <w:rPr>
          <w:color w:val="181818"/>
          <w:spacing w:val="2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can</w:t>
      </w:r>
      <w:r w:rsidRPr="00526089">
        <w:rPr>
          <w:color w:val="181818"/>
          <w:spacing w:val="10"/>
          <w:sz w:val="24"/>
          <w:szCs w:val="24"/>
        </w:rPr>
        <w:t xml:space="preserve"> </w:t>
      </w:r>
      <w:r w:rsidR="008278C3">
        <w:rPr>
          <w:color w:val="181818"/>
          <w:sz w:val="24"/>
          <w:szCs w:val="24"/>
        </w:rPr>
        <w:t>have a light snack.</w:t>
      </w:r>
    </w:p>
    <w:p w14:paraId="4AD9B9C4" w14:textId="77777777" w:rsidR="008278C3" w:rsidRPr="008278C3" w:rsidRDefault="008278C3" w:rsidP="008278C3">
      <w:pPr>
        <w:pStyle w:val="ListParagraph"/>
        <w:rPr>
          <w:color w:val="050505"/>
          <w:sz w:val="24"/>
          <w:szCs w:val="24"/>
        </w:rPr>
      </w:pPr>
    </w:p>
    <w:p w14:paraId="6E58419B" w14:textId="346F0E1C" w:rsidR="008278C3" w:rsidRPr="002B6739" w:rsidRDefault="008278C3" w:rsidP="00D63D19">
      <w:pPr>
        <w:pStyle w:val="ListParagraph"/>
        <w:numPr>
          <w:ilvl w:val="0"/>
          <w:numId w:val="2"/>
        </w:numPr>
        <w:tabs>
          <w:tab w:val="left" w:pos="726"/>
        </w:tabs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While the capsule is in your body, you may not have an MRI </w:t>
      </w:r>
      <w:proofErr w:type="gramStart"/>
      <w:r>
        <w:rPr>
          <w:color w:val="050505"/>
          <w:sz w:val="24"/>
          <w:szCs w:val="24"/>
        </w:rPr>
        <w:t>exam,</w:t>
      </w:r>
      <w:r w:rsidR="008F6CC1">
        <w:rPr>
          <w:color w:val="0505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or</w:t>
      </w:r>
      <w:proofErr w:type="gramEnd"/>
      <w:r>
        <w:rPr>
          <w:color w:val="050505"/>
          <w:sz w:val="24"/>
          <w:szCs w:val="24"/>
        </w:rPr>
        <w:t xml:space="preserve"> be near an MRI machine.</w:t>
      </w:r>
    </w:p>
    <w:p w14:paraId="4DBACC2D" w14:textId="77777777" w:rsidR="002B6739" w:rsidRPr="002B6739" w:rsidRDefault="002B6739" w:rsidP="002B6739">
      <w:pPr>
        <w:pStyle w:val="ListParagraph"/>
        <w:rPr>
          <w:color w:val="050505"/>
          <w:sz w:val="24"/>
          <w:szCs w:val="24"/>
        </w:rPr>
      </w:pPr>
    </w:p>
    <w:p w14:paraId="7EDF0B20" w14:textId="46E620E9" w:rsidR="002B6739" w:rsidRPr="00526089" w:rsidRDefault="00151636" w:rsidP="00D63D19">
      <w:pPr>
        <w:pStyle w:val="ListParagraph"/>
        <w:numPr>
          <w:ilvl w:val="0"/>
          <w:numId w:val="2"/>
        </w:numPr>
        <w:tabs>
          <w:tab w:val="left" w:pos="726"/>
        </w:tabs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Take care not to expose the data recorder to water!</w:t>
      </w:r>
    </w:p>
    <w:p w14:paraId="015E53F6" w14:textId="77777777" w:rsidR="00D63D19" w:rsidRPr="00D201EC" w:rsidRDefault="00D63D19" w:rsidP="00D63D19">
      <w:pPr>
        <w:pStyle w:val="BodyText"/>
        <w:spacing w:before="22"/>
        <w:rPr>
          <w:sz w:val="24"/>
          <w:szCs w:val="24"/>
        </w:rPr>
      </w:pPr>
    </w:p>
    <w:p w14:paraId="145ABF66" w14:textId="149B06BE" w:rsidR="009213BA" w:rsidRDefault="00D63D19" w:rsidP="00F15A1E">
      <w:pPr>
        <w:pStyle w:val="BodyText"/>
        <w:numPr>
          <w:ilvl w:val="0"/>
          <w:numId w:val="2"/>
        </w:numPr>
      </w:pPr>
      <w:r w:rsidRPr="008278C3">
        <w:rPr>
          <w:color w:val="181818"/>
          <w:sz w:val="24"/>
          <w:szCs w:val="24"/>
        </w:rPr>
        <w:t>You</w:t>
      </w:r>
      <w:r w:rsidRPr="008278C3">
        <w:rPr>
          <w:color w:val="181818"/>
          <w:spacing w:val="9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will</w:t>
      </w:r>
      <w:r w:rsidRPr="008278C3">
        <w:rPr>
          <w:color w:val="181818"/>
          <w:spacing w:val="3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need</w:t>
      </w:r>
      <w:r w:rsidRPr="008278C3">
        <w:rPr>
          <w:color w:val="181818"/>
          <w:spacing w:val="13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to</w:t>
      </w:r>
      <w:r w:rsidRPr="008278C3">
        <w:rPr>
          <w:color w:val="181818"/>
          <w:spacing w:val="-1"/>
          <w:sz w:val="24"/>
          <w:szCs w:val="24"/>
        </w:rPr>
        <w:t xml:space="preserve"> </w:t>
      </w:r>
      <w:r w:rsidRPr="008278C3">
        <w:rPr>
          <w:color w:val="363636"/>
          <w:sz w:val="24"/>
          <w:szCs w:val="24"/>
        </w:rPr>
        <w:t>return</w:t>
      </w:r>
      <w:r w:rsidRPr="008278C3">
        <w:rPr>
          <w:color w:val="363636"/>
          <w:spacing w:val="6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to</w:t>
      </w:r>
      <w:r w:rsidRPr="008278C3">
        <w:rPr>
          <w:color w:val="181818"/>
          <w:spacing w:val="11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the</w:t>
      </w:r>
      <w:r w:rsidRPr="008278C3">
        <w:rPr>
          <w:color w:val="181818"/>
          <w:spacing w:val="1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office</w:t>
      </w:r>
      <w:r w:rsidRPr="008278C3">
        <w:rPr>
          <w:color w:val="181818"/>
          <w:spacing w:val="4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at 4:30 PM for our staff to disconnect</w:t>
      </w:r>
      <w:r w:rsidRPr="008278C3">
        <w:rPr>
          <w:color w:val="181818"/>
          <w:spacing w:val="17"/>
          <w:sz w:val="24"/>
          <w:szCs w:val="24"/>
        </w:rPr>
        <w:t xml:space="preserve"> </w:t>
      </w:r>
      <w:r w:rsidRPr="008278C3">
        <w:rPr>
          <w:color w:val="181818"/>
          <w:sz w:val="24"/>
          <w:szCs w:val="24"/>
        </w:rPr>
        <w:t>the</w:t>
      </w:r>
      <w:r w:rsidRPr="008278C3">
        <w:rPr>
          <w:color w:val="181818"/>
          <w:spacing w:val="12"/>
          <w:sz w:val="24"/>
          <w:szCs w:val="24"/>
        </w:rPr>
        <w:t xml:space="preserve"> equipment.</w:t>
      </w:r>
    </w:p>
    <w:sectPr w:rsidR="009213BA" w:rsidSect="00982BE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3226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0A52" w14:textId="77777777" w:rsidR="004E1032" w:rsidRDefault="004E1032" w:rsidP="009659A5">
      <w:r>
        <w:separator/>
      </w:r>
    </w:p>
  </w:endnote>
  <w:endnote w:type="continuationSeparator" w:id="0">
    <w:p w14:paraId="57E20D2D" w14:textId="77777777" w:rsidR="004E1032" w:rsidRDefault="004E1032" w:rsidP="009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1CE6" w14:textId="46622A0A" w:rsidR="00533133" w:rsidRDefault="00515C1C">
    <w:pPr>
      <w:pStyle w:val="Footer"/>
    </w:pPr>
    <w:r w:rsidRPr="00515C1C">
      <w:rPr>
        <w:noProof/>
      </w:rPr>
      <w:drawing>
        <wp:anchor distT="0" distB="0" distL="114300" distR="114300" simplePos="0" relativeHeight="251672576" behindDoc="0" locked="0" layoutInCell="1" allowOverlap="1" wp14:anchorId="3EF3A510" wp14:editId="795717C2">
          <wp:simplePos x="0" y="0"/>
          <wp:positionH relativeFrom="column">
            <wp:posOffset>-926757</wp:posOffset>
          </wp:positionH>
          <wp:positionV relativeFrom="paragraph">
            <wp:posOffset>44827</wp:posOffset>
          </wp:positionV>
          <wp:extent cx="7798092" cy="5723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56" cy="580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2DF6" w14:textId="77777777" w:rsidR="004E1032" w:rsidRDefault="004E1032" w:rsidP="009659A5">
      <w:r>
        <w:separator/>
      </w:r>
    </w:p>
  </w:footnote>
  <w:footnote w:type="continuationSeparator" w:id="0">
    <w:p w14:paraId="14257712" w14:textId="77777777" w:rsidR="004E1032" w:rsidRDefault="004E1032" w:rsidP="0096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C16E" w14:textId="5FD04DB2" w:rsidR="009659A5" w:rsidRDefault="00000000">
    <w:pPr>
      <w:pStyle w:val="Header"/>
    </w:pPr>
    <w:r>
      <w:rPr>
        <w:noProof/>
      </w:rPr>
      <w:pict w14:anchorId="5541A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7" o:spid="_x0000_s1026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E5A9" w14:textId="2BFAC410" w:rsidR="009659A5" w:rsidRDefault="0049506A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143A9BE" wp14:editId="6EEBA4A1">
          <wp:simplePos x="0" y="0"/>
          <wp:positionH relativeFrom="column">
            <wp:posOffset>-971550</wp:posOffset>
          </wp:positionH>
          <wp:positionV relativeFrom="paragraph">
            <wp:posOffset>-400050</wp:posOffset>
          </wp:positionV>
          <wp:extent cx="3165005" cy="1581150"/>
          <wp:effectExtent l="0" t="0" r="0" b="0"/>
          <wp:wrapSquare wrapText="bothSides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00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8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5B8CE" wp14:editId="4E406903">
              <wp:simplePos x="0" y="0"/>
              <wp:positionH relativeFrom="column">
                <wp:posOffset>4876800</wp:posOffset>
              </wp:positionH>
              <wp:positionV relativeFrom="paragraph">
                <wp:posOffset>-351790</wp:posOffset>
              </wp:positionV>
              <wp:extent cx="1815465" cy="1489710"/>
              <wp:effectExtent l="0" t="0" r="63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5465" cy="1489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5CE4A" w14:textId="42D5172A" w:rsidR="00F15E2F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Phone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5523</w:t>
                          </w:r>
                        </w:p>
                        <w:p w14:paraId="39562A55" w14:textId="417124B0" w:rsidR="00533133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5521</w:t>
                          </w:r>
                        </w:p>
                        <w:p w14:paraId="5C0BFC21" w14:textId="57DBCE60" w:rsidR="0053313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  <w:p w14:paraId="26892FB7" w14:textId="25045B20" w:rsidR="008C2AA7" w:rsidRPr="008C2AA7" w:rsidRDefault="008C2AA7" w:rsidP="00533133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8C2AA7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Herbert Pasternak, DO</w:t>
                          </w:r>
                          <w:r w:rsidR="00560A82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, FACOI</w:t>
                          </w:r>
                        </w:p>
                        <w:p w14:paraId="4CC98F1C" w14:textId="5621834A" w:rsidR="00F91000" w:rsidRPr="00F91000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187 Veterans Blvd </w:t>
                          </w:r>
                        </w:p>
                        <w:p w14:paraId="3B563B2A" w14:textId="256598E5" w:rsidR="00CA2C8C" w:rsidRPr="00987BF3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Massapequa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, N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Y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11758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8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4pt;margin-top:-27.7pt;width:142.95pt;height:1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" fillcolor="white [3201]" stroked="f" strokeweight=".5pt">
              <v:textbox>
                <w:txbxContent>
                  <w:p w14:paraId="3C45CE4A" w14:textId="42D5172A" w:rsidR="00F15E2F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Phone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5523</w:t>
                    </w:r>
                  </w:p>
                  <w:p w14:paraId="39562A55" w14:textId="417124B0" w:rsidR="00533133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Fax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5521</w:t>
                    </w:r>
                  </w:p>
                  <w:p w14:paraId="5C0BFC21" w14:textId="57DBCE60" w:rsidR="0053313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  <w:p w14:paraId="26892FB7" w14:textId="25045B20" w:rsidR="008C2AA7" w:rsidRPr="008C2AA7" w:rsidRDefault="008C2AA7" w:rsidP="00533133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8C2AA7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Herbert Pasternak, DO</w:t>
                    </w:r>
                    <w:r w:rsidR="00560A82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, FACOI</w:t>
                    </w:r>
                  </w:p>
                  <w:p w14:paraId="4CC98F1C" w14:textId="5621834A" w:rsidR="00F91000" w:rsidRPr="00F91000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187 Veterans Blvd </w:t>
                    </w:r>
                  </w:p>
                  <w:p w14:paraId="3B563B2A" w14:textId="256598E5" w:rsidR="00CA2C8C" w:rsidRPr="00987BF3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Massapequa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, N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Y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11758</w:t>
                    </w:r>
                  </w:p>
                </w:txbxContent>
              </v:textbox>
            </v:shape>
          </w:pict>
        </mc:Fallback>
      </mc:AlternateContent>
    </w:r>
    <w:r w:rsidR="007F463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97EDB" wp14:editId="509043F8">
              <wp:simplePos x="0" y="0"/>
              <wp:positionH relativeFrom="column">
                <wp:posOffset>-914400</wp:posOffset>
              </wp:positionH>
              <wp:positionV relativeFrom="paragraph">
                <wp:posOffset>1198880</wp:posOffset>
              </wp:positionV>
              <wp:extent cx="7785735" cy="50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50800"/>
                      </a:xfrm>
                      <a:prstGeom prst="rect">
                        <a:avLst/>
                      </a:prstGeom>
                      <a:solidFill>
                        <a:srgbClr val="033F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A4A6A" id="Rectangle 8" o:spid="_x0000_s1026" style="position:absolute;margin-left:-1in;margin-top:94.4pt;width:613.0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" fillcolor="#033f78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425B" w14:textId="0CEC9ABB" w:rsidR="009659A5" w:rsidRDefault="00000000">
    <w:pPr>
      <w:pStyle w:val="Header"/>
    </w:pPr>
    <w:r>
      <w:rPr>
        <w:noProof/>
      </w:rPr>
      <w:pict w14:anchorId="6BF8A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6" o:spid="_x0000_s1025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17B"/>
    <w:multiLevelType w:val="hybridMultilevel"/>
    <w:tmpl w:val="FD20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478"/>
    <w:multiLevelType w:val="hybridMultilevel"/>
    <w:tmpl w:val="A34E935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444567509">
    <w:abstractNumId w:val="1"/>
  </w:num>
  <w:num w:numId="2" w16cid:durableId="208287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0"/>
    <w:rsid w:val="000324B0"/>
    <w:rsid w:val="00035FDD"/>
    <w:rsid w:val="00052CA0"/>
    <w:rsid w:val="00123C90"/>
    <w:rsid w:val="00151636"/>
    <w:rsid w:val="00261651"/>
    <w:rsid w:val="00285A1E"/>
    <w:rsid w:val="002B6739"/>
    <w:rsid w:val="003046BE"/>
    <w:rsid w:val="00346648"/>
    <w:rsid w:val="00381F63"/>
    <w:rsid w:val="003E1550"/>
    <w:rsid w:val="0049506A"/>
    <w:rsid w:val="004B56B7"/>
    <w:rsid w:val="004D09C7"/>
    <w:rsid w:val="004E1032"/>
    <w:rsid w:val="00515C1C"/>
    <w:rsid w:val="00533133"/>
    <w:rsid w:val="005521D9"/>
    <w:rsid w:val="00560A82"/>
    <w:rsid w:val="00580258"/>
    <w:rsid w:val="006125DD"/>
    <w:rsid w:val="0064271D"/>
    <w:rsid w:val="006B5B6D"/>
    <w:rsid w:val="007F463B"/>
    <w:rsid w:val="008278C3"/>
    <w:rsid w:val="00885AC7"/>
    <w:rsid w:val="008B0E98"/>
    <w:rsid w:val="008C2AA7"/>
    <w:rsid w:val="008E1237"/>
    <w:rsid w:val="008F6CC1"/>
    <w:rsid w:val="00906529"/>
    <w:rsid w:val="009213BA"/>
    <w:rsid w:val="009331E8"/>
    <w:rsid w:val="009500B9"/>
    <w:rsid w:val="009562F2"/>
    <w:rsid w:val="009659A5"/>
    <w:rsid w:val="00982BEB"/>
    <w:rsid w:val="00987BF3"/>
    <w:rsid w:val="009A257F"/>
    <w:rsid w:val="009E424A"/>
    <w:rsid w:val="00A27C4F"/>
    <w:rsid w:val="00A77AA8"/>
    <w:rsid w:val="00B12C10"/>
    <w:rsid w:val="00BE066C"/>
    <w:rsid w:val="00C95A72"/>
    <w:rsid w:val="00CA2C8C"/>
    <w:rsid w:val="00D63D19"/>
    <w:rsid w:val="00DF6E92"/>
    <w:rsid w:val="00E06ED3"/>
    <w:rsid w:val="00E27851"/>
    <w:rsid w:val="00E707C3"/>
    <w:rsid w:val="00EB4E1F"/>
    <w:rsid w:val="00F112D2"/>
    <w:rsid w:val="00F15E2F"/>
    <w:rsid w:val="00F91000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8E42"/>
  <w15:chartTrackingRefBased/>
  <w15:docId w15:val="{4B1762DC-8D5D-4243-9B62-607A37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D19"/>
    <w:pPr>
      <w:widowControl w:val="0"/>
      <w:autoSpaceDE w:val="0"/>
      <w:autoSpaceDN w:val="0"/>
      <w:ind w:left="119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A5"/>
  </w:style>
  <w:style w:type="paragraph" w:styleId="Footer">
    <w:name w:val="footer"/>
    <w:basedOn w:val="Normal"/>
    <w:link w:val="Foot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A5"/>
  </w:style>
  <w:style w:type="paragraph" w:styleId="NormalWeb">
    <w:name w:val="Normal (Web)"/>
    <w:basedOn w:val="Normal"/>
    <w:uiPriority w:val="99"/>
    <w:semiHidden/>
    <w:unhideWhenUsed/>
    <w:rsid w:val="00921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3D19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63D1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63D19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63D19"/>
    <w:pPr>
      <w:widowControl w:val="0"/>
      <w:autoSpaceDE w:val="0"/>
      <w:autoSpaceDN w:val="0"/>
      <w:ind w:left="126" w:firstLine="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Graham3</dc:creator>
  <cp:keywords/>
  <dc:description/>
  <cp:lastModifiedBy>Anne Schwarz</cp:lastModifiedBy>
  <cp:revision>5</cp:revision>
  <cp:lastPrinted>2025-06-26T21:13:00Z</cp:lastPrinted>
  <dcterms:created xsi:type="dcterms:W3CDTF">2024-07-24T03:28:00Z</dcterms:created>
  <dcterms:modified xsi:type="dcterms:W3CDTF">2025-06-26T22:11:00Z</dcterms:modified>
</cp:coreProperties>
</file>